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FED" w:rsidRPr="00BE6FED" w:rsidRDefault="00BE6FED" w:rsidP="00BE6F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6FED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BE6FED" w:rsidRPr="00BE6FED" w:rsidRDefault="00BE6FED" w:rsidP="00BE6F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6FE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E6FED" w:rsidRPr="00BE6FED" w:rsidRDefault="00BE6FED" w:rsidP="00BE6F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6FED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BE6FED" w:rsidRPr="00BE6FED" w:rsidRDefault="00BE6FED" w:rsidP="00BE6F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6FE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E6FED" w:rsidRPr="00BE6FED" w:rsidRDefault="00BE6FED" w:rsidP="00BE6F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6FED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ШУМИХИНСКОГО МУНИЦИПАЛЬНОГО ОКРУГА</w:t>
      </w:r>
    </w:p>
    <w:p w:rsidR="00BE6FED" w:rsidRPr="00BE6FED" w:rsidRDefault="00BE6FED" w:rsidP="00BE6F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6FED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BE6FED" w:rsidRPr="00BE6FED" w:rsidRDefault="00BE6FED" w:rsidP="00BE6F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6FE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E6FED" w:rsidRPr="00BE6FED" w:rsidRDefault="00BE6FED" w:rsidP="00BE6F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6FE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E6FED" w:rsidRPr="00BE6FED" w:rsidRDefault="00BE6FED" w:rsidP="00BE6F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6FED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BE6FED" w:rsidRPr="00BE6FED" w:rsidRDefault="00BE6FED" w:rsidP="00BE6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FE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E6FED" w:rsidRPr="00BE6FED" w:rsidRDefault="00BE6FED" w:rsidP="00BE6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FE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E6FED" w:rsidRPr="00BE6FED" w:rsidRDefault="00BE6FED" w:rsidP="00BE6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FED">
        <w:rPr>
          <w:rFonts w:ascii="Times New Roman" w:eastAsia="Times New Roman" w:hAnsi="Times New Roman" w:cs="Times New Roman"/>
          <w:sz w:val="24"/>
          <w:szCs w:val="24"/>
        </w:rPr>
        <w:t>от 18.11.2021 г. № 1141</w:t>
      </w:r>
    </w:p>
    <w:p w:rsidR="00BE6FED" w:rsidRPr="00BE6FED" w:rsidRDefault="00BE6FED" w:rsidP="00BE6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FED">
        <w:rPr>
          <w:rFonts w:ascii="Times New Roman" w:eastAsia="Times New Roman" w:hAnsi="Times New Roman" w:cs="Times New Roman"/>
          <w:sz w:val="24"/>
          <w:szCs w:val="24"/>
        </w:rPr>
        <w:t>         г. Шумиха</w:t>
      </w:r>
    </w:p>
    <w:p w:rsidR="00BE6FED" w:rsidRPr="00BE6FED" w:rsidRDefault="00BE6FED" w:rsidP="00BE6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FE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E6FED" w:rsidRPr="00BE6FED" w:rsidRDefault="00BE6FED" w:rsidP="00BE6F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6FED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Комплексного плана противодействия идеологии терроризма в Шумихинском муниципальном округе на 2021 - 2023 годы</w:t>
      </w:r>
    </w:p>
    <w:p w:rsidR="00BE6FED" w:rsidRPr="00BE6FED" w:rsidRDefault="00BE6FED" w:rsidP="00BE6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FE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E6FED" w:rsidRPr="00BE6FED" w:rsidRDefault="00BE6FED" w:rsidP="00BE6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FED">
        <w:rPr>
          <w:rFonts w:ascii="Times New Roman" w:eastAsia="Times New Roman" w:hAnsi="Times New Roman" w:cs="Times New Roman"/>
          <w:sz w:val="24"/>
          <w:szCs w:val="24"/>
        </w:rPr>
        <w:t>В соответствии с Комплексным планом противодействия идеологии терроризма в Российской Федерации на 2019-2023 годы, утверждённым Президентом Российской Федерации 28 декабря 2018 года, и рекомендациями аппарата антитеррористической комиссии в Курганской области от 25.03.2019 № 03-06-1324, Администрации Шумихинского муниципального округа</w:t>
      </w:r>
    </w:p>
    <w:p w:rsidR="00BE6FED" w:rsidRPr="00BE6FED" w:rsidRDefault="00BE6FED" w:rsidP="00BE6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FED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BE6FED" w:rsidRPr="00BE6FED" w:rsidRDefault="00BE6FED" w:rsidP="000307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FED">
        <w:rPr>
          <w:rFonts w:ascii="Times New Roman" w:eastAsia="Times New Roman" w:hAnsi="Times New Roman" w:cs="Times New Roman"/>
          <w:sz w:val="24"/>
          <w:szCs w:val="24"/>
        </w:rPr>
        <w:t>Утвердить Комплексный план противодействия идеологии терроризма в Шумихинском муниципальном округе на 2021-2023 годы (далее - План) согласно приложению к настоящему постановлению.</w:t>
      </w:r>
    </w:p>
    <w:p w:rsidR="00BE6FED" w:rsidRPr="00BE6FED" w:rsidRDefault="00BE6FED" w:rsidP="000307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FED">
        <w:rPr>
          <w:rFonts w:ascii="Times New Roman" w:eastAsia="Times New Roman" w:hAnsi="Times New Roman" w:cs="Times New Roman"/>
          <w:sz w:val="24"/>
          <w:szCs w:val="24"/>
        </w:rPr>
        <w:t>Опубликовать настоящее постановление в информационном бюллетене «Официальный вестник Администрации муниципального округа Курганской области».</w:t>
      </w:r>
    </w:p>
    <w:p w:rsidR="00BE6FED" w:rsidRPr="00BE6FED" w:rsidRDefault="00BE6FED" w:rsidP="000307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E6FE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BE6FED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E6FED" w:rsidRPr="00BE6FED" w:rsidRDefault="00BE6FED" w:rsidP="00BE6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FE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E6FED" w:rsidRPr="00BE6FED" w:rsidRDefault="00BE6FED" w:rsidP="00BE6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FE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E6FED" w:rsidRPr="00BE6FED" w:rsidRDefault="00BE6FED" w:rsidP="00BE6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FED">
        <w:rPr>
          <w:rFonts w:ascii="Times New Roman" w:eastAsia="Times New Roman" w:hAnsi="Times New Roman" w:cs="Times New Roman"/>
          <w:sz w:val="24"/>
          <w:szCs w:val="24"/>
        </w:rPr>
        <w:lastRenderedPageBreak/>
        <w:t>Глава </w:t>
      </w:r>
    </w:p>
    <w:p w:rsidR="00BE6FED" w:rsidRPr="00BE6FED" w:rsidRDefault="00BE6FED" w:rsidP="00BE6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FED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BE6FED" w:rsidRPr="00BE6FED" w:rsidRDefault="00BE6FED" w:rsidP="00BE6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FED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                                                                                С.И. </w:t>
      </w:r>
      <w:proofErr w:type="spellStart"/>
      <w:r w:rsidRPr="00BE6FED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</w:p>
    <w:p w:rsidR="00BE6FED" w:rsidRPr="00BE6FED" w:rsidRDefault="00BE6FED" w:rsidP="00BE6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FE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E6FED" w:rsidRPr="00BE6FED" w:rsidRDefault="00BE6FED" w:rsidP="00BE6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FE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E6FED" w:rsidRPr="00BE6FED" w:rsidRDefault="00BE6FED" w:rsidP="00BE6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FE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E6FED" w:rsidRPr="00BE6FED" w:rsidRDefault="00BE6FED" w:rsidP="00BE6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FE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E6FED" w:rsidRPr="00BE6FED" w:rsidRDefault="00BE6FED" w:rsidP="00BE6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FE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E6FED" w:rsidRPr="00BE6FED" w:rsidRDefault="00BE6FED" w:rsidP="00BE6FE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6F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BE6FED" w:rsidRPr="00BE6FED" w:rsidRDefault="00BE6FED" w:rsidP="00BE6FE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6F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 Шумихинского района  от 18.11.2021 г. № 1141 «Об утверждении Комплексного плана противодействия идеологии терроризма в Шумихинском муниципальном округе на 2021 - 2023 годы»</w:t>
      </w:r>
    </w:p>
    <w:p w:rsidR="00BE6FED" w:rsidRPr="00BE6FED" w:rsidRDefault="00BE6FED" w:rsidP="00BE6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FE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E6FED" w:rsidRPr="00BE6FED" w:rsidRDefault="00BE6FED" w:rsidP="00BE6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FE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E6FED" w:rsidRPr="00BE6FED" w:rsidRDefault="00BE6FED" w:rsidP="00BE6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FED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Комплексного плана противодействия идеологии терроризма в Шумихинском муниципальном округе на 2021 - 2023 годы</w:t>
      </w:r>
    </w:p>
    <w:tbl>
      <w:tblPr>
        <w:tblW w:w="151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4"/>
        <w:gridCol w:w="8151"/>
        <w:gridCol w:w="2565"/>
        <w:gridCol w:w="3705"/>
      </w:tblGrid>
      <w:tr w:rsidR="00BE6FED" w:rsidRPr="00BE6FED" w:rsidTr="00BE6FED">
        <w:trPr>
          <w:tblCellSpacing w:w="15" w:type="dxa"/>
        </w:trPr>
        <w:tc>
          <w:tcPr>
            <w:tcW w:w="675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2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55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69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мероприятия</w:t>
            </w:r>
          </w:p>
        </w:tc>
      </w:tr>
      <w:tr w:rsidR="00BE6FED" w:rsidRPr="00BE6FED" w:rsidTr="00BE6FED">
        <w:trPr>
          <w:tblCellSpacing w:w="15" w:type="dxa"/>
        </w:trPr>
        <w:tc>
          <w:tcPr>
            <w:tcW w:w="15135" w:type="dxa"/>
            <w:gridSpan w:val="4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I. Профилактическая работа с лицами, подверженными воздействию идеологии терроризма, а также подпавшими </w:t>
            </w:r>
            <w:proofErr w:type="spellStart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подее</w:t>
            </w:r>
            <w:proofErr w:type="spellEnd"/>
          </w:p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влияние:</w:t>
            </w:r>
          </w:p>
        </w:tc>
      </w:tr>
      <w:tr w:rsidR="00BE6FED" w:rsidRPr="00BE6FED" w:rsidTr="00BE6FED">
        <w:trPr>
          <w:tblCellSpacing w:w="15" w:type="dxa"/>
        </w:trPr>
        <w:tc>
          <w:tcPr>
            <w:tcW w:w="675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 членами семей лиц, причастных к террористической деятельности (действующих, осужденных, нейтрализованных), в том числе возвратившихся из стран с повышенной террористической активностью, бесед по разъяснению норм законодательства Российской Федерации, устанавливающих ответственность за участие и содействие террористической деятельности, а также оказания указанным лицам социальной, психологической и правовой помощи при участии представителей религиозных и общественных организаций, психологов</w:t>
            </w:r>
            <w:proofErr w:type="gramEnd"/>
          </w:p>
        </w:tc>
        <w:tc>
          <w:tcPr>
            <w:tcW w:w="255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69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АТК Шумихинского муниципального округа,</w:t>
            </w:r>
          </w:p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«Шумихинский» (по согласованию)</w:t>
            </w:r>
            <w:proofErr w:type="gramStart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тдел образования Шумихинского муниципального округа</w:t>
            </w:r>
          </w:p>
        </w:tc>
      </w:tr>
      <w:tr w:rsidR="00BE6FED" w:rsidRPr="00BE6FED" w:rsidTr="00BE6FED">
        <w:trPr>
          <w:tblCellSpacing w:w="15" w:type="dxa"/>
        </w:trPr>
        <w:tc>
          <w:tcPr>
            <w:tcW w:w="675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</w:p>
        </w:tc>
        <w:tc>
          <w:tcPr>
            <w:tcW w:w="822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работы по доведению лицам, прибывающим из стран с повышенной террористической активностью для временного проживания и осуществления трудовой деятельности на территории Российской Федерации, норм законодательства Российской Федерации,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или действия которых направлены на насильственное изменение основ конституционного строя</w:t>
            </w:r>
            <w:proofErr w:type="gramEnd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России, с привлечением работодателей, </w:t>
            </w: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представителей религиозных и общественных организаций</w:t>
            </w:r>
          </w:p>
        </w:tc>
        <w:tc>
          <w:tcPr>
            <w:tcW w:w="255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69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АТК Шумихинского муниципального </w:t>
            </w:r>
            <w:proofErr w:type="spellStart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proofErr w:type="gramStart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тдел</w:t>
            </w:r>
            <w:proofErr w:type="spellEnd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Шумихинского муниципального </w:t>
            </w:r>
            <w:proofErr w:type="spellStart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округа,МО</w:t>
            </w:r>
            <w:proofErr w:type="spellEnd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МВД России «Шумихинский» (по согласованию)</w:t>
            </w:r>
          </w:p>
        </w:tc>
      </w:tr>
      <w:tr w:rsidR="00BE6FED" w:rsidRPr="00BE6FED" w:rsidTr="00BE6FED">
        <w:trPr>
          <w:tblCellSpacing w:w="15" w:type="dxa"/>
        </w:trPr>
        <w:tc>
          <w:tcPr>
            <w:tcW w:w="675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822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 лицами, прибывающими в Российскую Федерацию из стран с повышенной террористической активностью для обучения, на </w:t>
            </w:r>
            <w:proofErr w:type="spellStart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базеобразовательных</w:t>
            </w:r>
            <w:proofErr w:type="spellEnd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организаций мероприятий (в том числе при участии представителей религиозных и общественных организаций, психологов) в форме индивидуальных или групповых бесед 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</w:t>
            </w:r>
            <w:proofErr w:type="gramEnd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общественных объединений, цели и действия которых направлены на насильственное изменение основ конституционного строя России</w:t>
            </w:r>
          </w:p>
        </w:tc>
        <w:tc>
          <w:tcPr>
            <w:tcW w:w="255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69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АТК Шумихинского муниципального округа, Отдел образования Шумихинского муниципального </w:t>
            </w:r>
            <w:proofErr w:type="spellStart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proofErr w:type="gramStart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МВД России «Шумихинский» (по согласованию)</w:t>
            </w:r>
          </w:p>
        </w:tc>
      </w:tr>
      <w:tr w:rsidR="00BE6FED" w:rsidRPr="00BE6FED" w:rsidTr="00BE6FED">
        <w:trPr>
          <w:tblCellSpacing w:w="15" w:type="dxa"/>
        </w:trPr>
        <w:tc>
          <w:tcPr>
            <w:tcW w:w="675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22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изучению лицами, получившими религиозное образование за рубежом и имеющими намерения заниматься религиозной деятельностью на территории Российской Федерации, норм законодательства Российской Федерации, устанавливающих ответственность за участие и содействие террористической деятельности, традиционных российских </w:t>
            </w:r>
            <w:proofErr w:type="spellStart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</w:t>
            </w: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нравственных</w:t>
            </w:r>
            <w:proofErr w:type="spellEnd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ценностей и современной религиозной ситуации в регионе пребывания</w:t>
            </w:r>
          </w:p>
        </w:tc>
        <w:tc>
          <w:tcPr>
            <w:tcW w:w="255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69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АТК Шумихинского муниципального округа, Отдел образования Шумихинского муниципального </w:t>
            </w:r>
            <w:proofErr w:type="spellStart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proofErr w:type="gramStart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МВД России «Шумихинский» (по согласованию)</w:t>
            </w:r>
          </w:p>
        </w:tc>
      </w:tr>
      <w:tr w:rsidR="00BE6FED" w:rsidRPr="00BE6FED" w:rsidTr="00BE6FED">
        <w:trPr>
          <w:tblCellSpacing w:w="15" w:type="dxa"/>
        </w:trPr>
        <w:tc>
          <w:tcPr>
            <w:tcW w:w="675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22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 молодежью, в том числе с лицами, состоящими на профилактическом учете и (или) находящимися под административным надзором в органах внутренних дел Российской Федерации в связи с причастностью к совершению правонарушений в сфере общественной безопасности, профилактических мероприятий в форме индивидуальных (групповых) бесед по формированию стойкого неприятия идеологии терроризма и привитию традиционных российских духовно-нравственных ценностей с привлечением к указанной работе представителей</w:t>
            </w:r>
            <w:proofErr w:type="gramEnd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религиозных, общественных и спортивных организаций, психологов</w:t>
            </w:r>
          </w:p>
        </w:tc>
        <w:tc>
          <w:tcPr>
            <w:tcW w:w="255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69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АТК Шумихинского муниципального округа, Отдел образования Шумихинского муниципального </w:t>
            </w:r>
            <w:proofErr w:type="spellStart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proofErr w:type="gramStart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МВД России «Шумихинский» (по согласованию), Отдел культуры Администрации Шумихинского муниципального округа</w:t>
            </w:r>
          </w:p>
        </w:tc>
      </w:tr>
      <w:tr w:rsidR="00BE6FED" w:rsidRPr="00BE6FED" w:rsidTr="00BE6FED">
        <w:trPr>
          <w:tblCellSpacing w:w="15" w:type="dxa"/>
        </w:trPr>
        <w:tc>
          <w:tcPr>
            <w:tcW w:w="675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22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с участием руководителей и представителей религиозных организаций, мер по профилактике распространения среди мусульман идеологии терроризма и экстремизма:</w:t>
            </w:r>
          </w:p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            ежегодное проведение мероприятия посвящённого «Дню России»;</w:t>
            </w:r>
          </w:p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            проведение мероприятий в рамках национальных праздников</w:t>
            </w:r>
          </w:p>
        </w:tc>
        <w:tc>
          <w:tcPr>
            <w:tcW w:w="255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 годы</w:t>
            </w:r>
          </w:p>
        </w:tc>
        <w:tc>
          <w:tcPr>
            <w:tcW w:w="369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АТК Шумихинского муниципального округа, Отдел культуры Администрации Шумихинского муниципального округа</w:t>
            </w:r>
          </w:p>
        </w:tc>
      </w:tr>
      <w:tr w:rsidR="00BE6FED" w:rsidRPr="00BE6FED" w:rsidTr="00BE6FED">
        <w:trPr>
          <w:tblCellSpacing w:w="15" w:type="dxa"/>
        </w:trPr>
        <w:tc>
          <w:tcPr>
            <w:tcW w:w="675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22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молодежи района во всероссийских, окружных и региональных молодежных форумах в рамках, которых спланировано проведение мероприятий направленные на предупреждение распространения террористических и экстремистских идей среди молодежи, а так же на её воспитание в духе межнационального и межрелигиозного уважения.</w:t>
            </w:r>
          </w:p>
        </w:tc>
        <w:tc>
          <w:tcPr>
            <w:tcW w:w="255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69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 Шумихинского муниципального округа,</w:t>
            </w:r>
          </w:p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АТК Шумихинского муниципального округа</w:t>
            </w:r>
          </w:p>
        </w:tc>
      </w:tr>
      <w:tr w:rsidR="00BE6FED" w:rsidRPr="00BE6FED" w:rsidTr="00BE6FED">
        <w:trPr>
          <w:tblCellSpacing w:w="15" w:type="dxa"/>
        </w:trPr>
        <w:tc>
          <w:tcPr>
            <w:tcW w:w="675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22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Задействование</w:t>
            </w:r>
            <w:proofErr w:type="spellEnd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показа кинофильмов, (в том числе видеофильмов) антитеррористической и анти экстремистской направленности</w:t>
            </w:r>
          </w:p>
        </w:tc>
        <w:tc>
          <w:tcPr>
            <w:tcW w:w="255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2021-2023годы</w:t>
            </w:r>
          </w:p>
        </w:tc>
        <w:tc>
          <w:tcPr>
            <w:tcW w:w="369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 Шумихинского муниципального округа</w:t>
            </w:r>
          </w:p>
        </w:tc>
      </w:tr>
      <w:tr w:rsidR="00BE6FED" w:rsidRPr="00BE6FED" w:rsidTr="00BE6FED">
        <w:trPr>
          <w:tblCellSpacing w:w="15" w:type="dxa"/>
        </w:trPr>
        <w:tc>
          <w:tcPr>
            <w:tcW w:w="15135" w:type="dxa"/>
            <w:gridSpan w:val="4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II. Меры по формированию у населения Шумихинского муниципального округа антитеррористического сознания</w:t>
            </w:r>
          </w:p>
        </w:tc>
      </w:tr>
      <w:tr w:rsidR="00BE6FED" w:rsidRPr="00BE6FED" w:rsidTr="00BE6FED">
        <w:trPr>
          <w:tblCellSpacing w:w="15" w:type="dxa"/>
        </w:trPr>
        <w:tc>
          <w:tcPr>
            <w:tcW w:w="675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общественно-политических, культурных и спортивных мероприятий, посвященных Дню солидарности в борьбе с терроризмом (3 сентября)</w:t>
            </w:r>
          </w:p>
        </w:tc>
        <w:tc>
          <w:tcPr>
            <w:tcW w:w="255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69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АТК Шумихинского муниципального округа,</w:t>
            </w:r>
          </w:p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образования Администрации Шумихинского </w:t>
            </w: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округа,</w:t>
            </w:r>
          </w:p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Администрация Шумихинского муниципального округа</w:t>
            </w:r>
          </w:p>
        </w:tc>
      </w:tr>
      <w:tr w:rsidR="00BE6FED" w:rsidRPr="00BE6FED" w:rsidTr="00BE6FED">
        <w:trPr>
          <w:tblCellSpacing w:w="15" w:type="dxa"/>
        </w:trPr>
        <w:tc>
          <w:tcPr>
            <w:tcW w:w="675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9.1.</w:t>
            </w:r>
          </w:p>
        </w:tc>
        <w:tc>
          <w:tcPr>
            <w:tcW w:w="822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безопасности детей:</w:t>
            </w:r>
          </w:p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                    размещение в средствах массовой информации Шумихинского муниципального </w:t>
            </w:r>
            <w:proofErr w:type="spellStart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округаматериалов</w:t>
            </w:r>
            <w:proofErr w:type="spellEnd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проведении месячника;</w:t>
            </w:r>
          </w:p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            экскурсионно-обучающие занятия по правилам пожарной безопасности и поведения при чрезвычайных ситуациях в ПСЧ №42 (г. Шумиха);</w:t>
            </w:r>
          </w:p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            разработка и распространение среди учащихся и родителей (законных представителей) памяток, листовок и буклетов по темам: действие при пожаре в образовательной организации, безопасность поведения на воде, безопасность поведения в лесу, правила поведения на дороге, правила поведения при террористическом акте;</w:t>
            </w:r>
          </w:p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            проведение в учебных заведениях конкурсов, викторин, показных занятий по правилам поведения: при пожаре, на воде, на дороге, в транспорте, в лесу, при возникновении чрезвычайной ситуации природного или техногенного характера и при угрозе террористического акта.</w:t>
            </w:r>
          </w:p>
        </w:tc>
        <w:tc>
          <w:tcPr>
            <w:tcW w:w="255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proofErr w:type="gramStart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  <w:proofErr w:type="spellEnd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9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 Шумихинского муниципального округа, учреждения образования</w:t>
            </w:r>
          </w:p>
        </w:tc>
      </w:tr>
      <w:tr w:rsidR="00BE6FED" w:rsidRPr="00BE6FED" w:rsidTr="00BE6FED">
        <w:trPr>
          <w:tblCellSpacing w:w="15" w:type="dxa"/>
        </w:trPr>
        <w:tc>
          <w:tcPr>
            <w:tcW w:w="675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822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открытый урок «Основы безопасности жизнедеятельности» по подготовке детей к действиям в условиях различного рода </w:t>
            </w:r>
            <w:proofErr w:type="spellStart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экстремальныхопасных</w:t>
            </w:r>
            <w:proofErr w:type="spellEnd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ситуаций, в том числе в местах массового пребывания людей, адаптация после летних каникул</w:t>
            </w:r>
          </w:p>
        </w:tc>
        <w:tc>
          <w:tcPr>
            <w:tcW w:w="255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(сентябрь)</w:t>
            </w:r>
          </w:p>
        </w:tc>
        <w:tc>
          <w:tcPr>
            <w:tcW w:w="369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образования Администрации Шумихинского муниципального </w:t>
            </w:r>
            <w:proofErr w:type="spellStart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proofErr w:type="gramStart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чреждения</w:t>
            </w:r>
            <w:proofErr w:type="spellEnd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BE6FED" w:rsidRPr="00BE6FED" w:rsidTr="00BE6FED">
        <w:trPr>
          <w:tblCellSpacing w:w="15" w:type="dxa"/>
        </w:trPr>
        <w:tc>
          <w:tcPr>
            <w:tcW w:w="675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822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памяти жертв терроризма</w:t>
            </w:r>
          </w:p>
        </w:tc>
        <w:tc>
          <w:tcPr>
            <w:tcW w:w="255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(сентябрь)</w:t>
            </w:r>
          </w:p>
        </w:tc>
        <w:tc>
          <w:tcPr>
            <w:tcW w:w="369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образования Администрации Шумихинского муниципального </w:t>
            </w:r>
            <w:proofErr w:type="spellStart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proofErr w:type="gramStart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чреждения</w:t>
            </w:r>
            <w:proofErr w:type="spellEnd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BE6FED" w:rsidRPr="00BE6FED" w:rsidTr="00BE6FED">
        <w:trPr>
          <w:tblCellSpacing w:w="15" w:type="dxa"/>
        </w:trPr>
        <w:tc>
          <w:tcPr>
            <w:tcW w:w="675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22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культурно-просветительных мероприятий, мероприятий в области народного творчества, направленных на гармонизацию межнациональных отношений, духовное и патриотическое воспитание молодёжи:</w:t>
            </w:r>
          </w:p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            проведение дня Молодёжи;</w:t>
            </w:r>
          </w:p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            муниципальный конкурс патриотической песни «Я люблю тебя, Россия!»;</w:t>
            </w:r>
          </w:p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            конкурс лидеров и руководителей детских и молодёжных объединений «Лидер нового поколения»;</w:t>
            </w:r>
          </w:p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            урок толерантности «На планете толерантности»;</w:t>
            </w:r>
          </w:p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            урок безопасности «Опасный вирус ненависти — экстремизм»;</w:t>
            </w:r>
          </w:p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            урок «Что такое терроризм «Как не стать его жертвой»;</w:t>
            </w:r>
          </w:p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                     проведение молодёжной игры КВН</w:t>
            </w:r>
          </w:p>
        </w:tc>
        <w:tc>
          <w:tcPr>
            <w:tcW w:w="255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69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 Администрации Шумихинского муниципального </w:t>
            </w:r>
            <w:proofErr w:type="spellStart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proofErr w:type="gramStart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ТК</w:t>
            </w:r>
            <w:proofErr w:type="spellEnd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Шумихинского муниципального </w:t>
            </w:r>
            <w:proofErr w:type="spellStart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округа,Отдел</w:t>
            </w:r>
            <w:proofErr w:type="spellEnd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Администрации Шумихинского муниципального округа</w:t>
            </w:r>
          </w:p>
        </w:tc>
      </w:tr>
      <w:tr w:rsidR="00BE6FED" w:rsidRPr="00BE6FED" w:rsidTr="00BE6FED">
        <w:trPr>
          <w:tblCellSpacing w:w="15" w:type="dxa"/>
        </w:trPr>
        <w:tc>
          <w:tcPr>
            <w:tcW w:w="675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822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на базе образовательных организаций (в том числе с участием представителей религиозных и общественных организаций, деятелей культуры и искусства) воспитательных и культурно-просветительских мероприятий, направленных на развитие у детей и молодежи неприятия идеологии терроризма и привитие им традиционных российских духовно-нравственных ценностей</w:t>
            </w:r>
          </w:p>
        </w:tc>
        <w:tc>
          <w:tcPr>
            <w:tcW w:w="255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69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 Шумихинского муниципального округа, АТК Шумихинского муниципального округа,</w:t>
            </w:r>
          </w:p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 Шумихинского муниципального округа</w:t>
            </w:r>
          </w:p>
        </w:tc>
      </w:tr>
      <w:tr w:rsidR="00BE6FED" w:rsidRPr="00BE6FED" w:rsidTr="00BE6FED">
        <w:trPr>
          <w:tblCellSpacing w:w="15" w:type="dxa"/>
        </w:trPr>
        <w:tc>
          <w:tcPr>
            <w:tcW w:w="15135" w:type="dxa"/>
            <w:gridSpan w:val="4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III. Совершенствование мер информационно пропагандистского характера и защиты информационного пространства </w:t>
            </w:r>
            <w:proofErr w:type="gramStart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идеологии терроризма</w:t>
            </w:r>
          </w:p>
        </w:tc>
      </w:tr>
      <w:tr w:rsidR="00BE6FED" w:rsidRPr="00BE6FED" w:rsidTr="00BE6FED">
        <w:trPr>
          <w:tblCellSpacing w:w="15" w:type="dxa"/>
        </w:trPr>
        <w:tc>
          <w:tcPr>
            <w:tcW w:w="675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с привлечением лидеров общественного мнения, создание и распространение в СМИ и сети «Интернет» информационных материалов (печатных, аудиовизуальных и электронных) в области противодействия идеологии терроризма, в том числе основанных на обращениях (призывах) лиц, отказавшихся от террористической деятельности, а также их родственников</w:t>
            </w:r>
          </w:p>
        </w:tc>
        <w:tc>
          <w:tcPr>
            <w:tcW w:w="255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АТК Шумихинского муниципального округа,</w:t>
            </w:r>
          </w:p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 Шумихинского муниципального округа,</w:t>
            </w:r>
          </w:p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 Шумихинского муниципального округа, ГАУ «Районная газета «Знамя труда» (по согласованию)</w:t>
            </w:r>
          </w:p>
        </w:tc>
      </w:tr>
      <w:tr w:rsidR="00BE6FED" w:rsidRPr="00BE6FED" w:rsidTr="00BE6FED">
        <w:trPr>
          <w:tblCellSpacing w:w="15" w:type="dxa"/>
        </w:trPr>
        <w:tc>
          <w:tcPr>
            <w:tcW w:w="675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создания и функционирования на официальном сайте Администрации Шумихинского муниципального </w:t>
            </w:r>
            <w:proofErr w:type="spellStart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округаразделов</w:t>
            </w:r>
            <w:proofErr w:type="spellEnd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(подразделов), посвященных вопросам противодействия терроризму и его идеологии, а также доступ к данным разделам с главных страниц указанных сайтов</w:t>
            </w:r>
          </w:p>
        </w:tc>
        <w:tc>
          <w:tcPr>
            <w:tcW w:w="255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69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АТК Шумихинского муниципального округа</w:t>
            </w:r>
          </w:p>
        </w:tc>
      </w:tr>
      <w:tr w:rsidR="00BE6FED" w:rsidRPr="00BE6FED" w:rsidTr="00BE6FED">
        <w:trPr>
          <w:tblCellSpacing w:w="15" w:type="dxa"/>
        </w:trPr>
        <w:tc>
          <w:tcPr>
            <w:tcW w:w="675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публикаций о мероприятиях, проводимых на территории Шумихинского района в рамках противодействия идеологии терроризма, и других материалов, направленных на гармонизацию этнических отношений, выявление и борьбу с идеологией терроризма в Шумихинском муниципальном </w:t>
            </w:r>
            <w:proofErr w:type="spellStart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округев</w:t>
            </w:r>
            <w:proofErr w:type="spellEnd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районной газете «Знамя труда» (по согласованию)</w:t>
            </w:r>
          </w:p>
        </w:tc>
        <w:tc>
          <w:tcPr>
            <w:tcW w:w="255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2021-2023годы</w:t>
            </w:r>
          </w:p>
        </w:tc>
        <w:tc>
          <w:tcPr>
            <w:tcW w:w="369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ГАУ «Районная газета «Знамя труда» (по согласованию), сектор по ГО и ЧС, мобилизационной работе Администрации Шумихинского муниципального округа</w:t>
            </w:r>
          </w:p>
        </w:tc>
      </w:tr>
      <w:tr w:rsidR="00BE6FED" w:rsidRPr="00BE6FED" w:rsidTr="00BE6FED">
        <w:trPr>
          <w:tblCellSpacing w:w="15" w:type="dxa"/>
        </w:trPr>
        <w:tc>
          <w:tcPr>
            <w:tcW w:w="675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использования средств наружной рекламы и оборудования, установленных в местах массового пребывания людей, для информационно - пропагандистского воздействия в целях предупреждения распространения идеологии терроризма</w:t>
            </w:r>
          </w:p>
        </w:tc>
        <w:tc>
          <w:tcPr>
            <w:tcW w:w="255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2021-2023годы</w:t>
            </w:r>
          </w:p>
        </w:tc>
        <w:tc>
          <w:tcPr>
            <w:tcW w:w="369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по ГО и ЧС, мобилизационной работе Шумихинского муниципального округа, АТК Шумихинского муниципального округа</w:t>
            </w:r>
          </w:p>
        </w:tc>
      </w:tr>
      <w:tr w:rsidR="00BE6FED" w:rsidRPr="00BE6FED" w:rsidTr="00BE6FED">
        <w:trPr>
          <w:tblCellSpacing w:w="15" w:type="dxa"/>
        </w:trPr>
        <w:tc>
          <w:tcPr>
            <w:tcW w:w="675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районного конкурса, на лучшую журналистскую работу по антитеррористической тематике</w:t>
            </w:r>
          </w:p>
        </w:tc>
        <w:tc>
          <w:tcPr>
            <w:tcW w:w="255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69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ГАУ «Районная газета «Знамя труда» (по согласованию),</w:t>
            </w:r>
          </w:p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АТК Шумихинского муниципального округа,</w:t>
            </w:r>
          </w:p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 АТК Шумихинского муниципального округа</w:t>
            </w:r>
          </w:p>
        </w:tc>
      </w:tr>
      <w:tr w:rsidR="00BE6FED" w:rsidRPr="00BE6FED" w:rsidTr="00BE6FED">
        <w:trPr>
          <w:tblCellSpacing w:w="15" w:type="dxa"/>
        </w:trPr>
        <w:tc>
          <w:tcPr>
            <w:tcW w:w="15135" w:type="dxa"/>
            <w:gridSpan w:val="4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IV. Механизм реализации и контроля</w:t>
            </w:r>
          </w:p>
        </w:tc>
      </w:tr>
      <w:tr w:rsidR="00BE6FED" w:rsidRPr="00BE6FED" w:rsidTr="00BE6FED">
        <w:trPr>
          <w:tblCellSpacing w:w="15" w:type="dxa"/>
        </w:trPr>
        <w:tc>
          <w:tcPr>
            <w:tcW w:w="675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22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Ежегодное рассмотрение вопросов о ходе </w:t>
            </w:r>
            <w:proofErr w:type="gramStart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Комплексного плана противодействия идеологии терроризма</w:t>
            </w:r>
            <w:proofErr w:type="gramEnd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заседаниях АТК Шумихинского муниципального округа</w:t>
            </w:r>
          </w:p>
        </w:tc>
        <w:tc>
          <w:tcPr>
            <w:tcW w:w="255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69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АТК Шумихинского муниципального округа</w:t>
            </w:r>
          </w:p>
        </w:tc>
      </w:tr>
      <w:tr w:rsidR="00BE6FED" w:rsidRPr="00BE6FED" w:rsidTr="00BE6FED">
        <w:trPr>
          <w:tblCellSpacing w:w="15" w:type="dxa"/>
        </w:trPr>
        <w:tc>
          <w:tcPr>
            <w:tcW w:w="675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Реализации </w:t>
            </w:r>
            <w:proofErr w:type="gramStart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Комплексного плана противодействия идеологии терроризма</w:t>
            </w:r>
            <w:proofErr w:type="gramEnd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годовых и месячных планах деятельности Администрации  Шумихинского муниципального округа</w:t>
            </w:r>
          </w:p>
        </w:tc>
        <w:tc>
          <w:tcPr>
            <w:tcW w:w="255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69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АТК Шумихинского муниципального округа</w:t>
            </w:r>
          </w:p>
        </w:tc>
      </w:tr>
      <w:tr w:rsidR="00BE6FED" w:rsidRPr="00BE6FED" w:rsidTr="00BE6FED">
        <w:trPr>
          <w:tblCellSpacing w:w="15" w:type="dxa"/>
        </w:trPr>
        <w:tc>
          <w:tcPr>
            <w:tcW w:w="675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направление в аппарат АТК Курганской области отчетов о ходе </w:t>
            </w:r>
            <w:proofErr w:type="gramStart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мероприятий Комплексного плана противодействия идеологии</w:t>
            </w:r>
            <w:proofErr w:type="gramEnd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терроризмав</w:t>
            </w:r>
            <w:proofErr w:type="spellEnd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Шумихинском муниципальном округе на 2021 - 2023 годы</w:t>
            </w:r>
          </w:p>
        </w:tc>
        <w:tc>
          <w:tcPr>
            <w:tcW w:w="255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До 10 июля и</w:t>
            </w:r>
          </w:p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до 10 января ежегодно</w:t>
            </w:r>
          </w:p>
        </w:tc>
        <w:tc>
          <w:tcPr>
            <w:tcW w:w="369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АТК Шумихинского муниципального округа</w:t>
            </w:r>
          </w:p>
        </w:tc>
      </w:tr>
    </w:tbl>
    <w:p w:rsidR="00BE6FED" w:rsidRPr="00BE6FED" w:rsidRDefault="00BE6FED" w:rsidP="00BE6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FE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E6FED" w:rsidRPr="00BE6FED" w:rsidRDefault="00BE6FED" w:rsidP="00BE6FE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6FED">
        <w:rPr>
          <w:rFonts w:ascii="Times New Roman" w:eastAsia="Times New Roman" w:hAnsi="Times New Roman" w:cs="Times New Roman"/>
          <w:sz w:val="24"/>
          <w:szCs w:val="24"/>
        </w:rPr>
        <w:t>Приложение к муниципальной программе Шумихинского района «Комплексные меры по профилактике терроризма и экстремизма в Шумихинском муниципальном округе  Курганской области на 2019-2023 годы»</w:t>
      </w:r>
    </w:p>
    <w:p w:rsidR="00BE6FED" w:rsidRPr="00BE6FED" w:rsidRDefault="00BE6FED" w:rsidP="00BE6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FE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E6FED" w:rsidRPr="00BE6FED" w:rsidRDefault="00BE6FED" w:rsidP="00BE6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FE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E6FED" w:rsidRPr="00BE6FED" w:rsidRDefault="00BE6FED" w:rsidP="00BE6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FED">
        <w:rPr>
          <w:rFonts w:ascii="Times New Roman" w:eastAsia="Times New Roman" w:hAnsi="Times New Roman" w:cs="Times New Roman"/>
          <w:sz w:val="24"/>
          <w:szCs w:val="24"/>
        </w:rPr>
        <w:t>Перечень мероприятий</w:t>
      </w:r>
    </w:p>
    <w:p w:rsidR="00BE6FED" w:rsidRPr="00BE6FED" w:rsidRDefault="00BE6FED" w:rsidP="00BE6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FE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E6FED" w:rsidRPr="00BE6FED" w:rsidRDefault="00BE6FED" w:rsidP="00BE6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F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 Шумихинского муниципального округа  Курганской области «Комплексные меры профилактики терроризма и экстремизма на территории Шумихинского муниципального округа Курганской области на 2021-2023 годы»</w:t>
      </w:r>
    </w:p>
    <w:p w:rsidR="00BE6FED" w:rsidRPr="00BE6FED" w:rsidRDefault="00BE6FED" w:rsidP="00BE6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FE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E6FED" w:rsidRPr="00BE6FED" w:rsidRDefault="00BE6FED" w:rsidP="00BE6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FED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54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8"/>
        <w:gridCol w:w="120"/>
        <w:gridCol w:w="3829"/>
        <w:gridCol w:w="3704"/>
        <w:gridCol w:w="1428"/>
        <w:gridCol w:w="1770"/>
        <w:gridCol w:w="1334"/>
        <w:gridCol w:w="120"/>
        <w:gridCol w:w="1189"/>
        <w:gridCol w:w="1223"/>
      </w:tblGrid>
      <w:tr w:rsidR="00BE6FED" w:rsidRPr="00BE6FED" w:rsidTr="00BE6FED">
        <w:trPr>
          <w:tblCellSpacing w:w="15" w:type="dxa"/>
        </w:trPr>
        <w:tc>
          <w:tcPr>
            <w:tcW w:w="780" w:type="dxa"/>
            <w:gridSpan w:val="2"/>
            <w:vMerge w:val="restart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00" w:type="dxa"/>
            <w:vMerge w:val="restart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3975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41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выполнения,</w:t>
            </w:r>
          </w:p>
        </w:tc>
        <w:tc>
          <w:tcPr>
            <w:tcW w:w="1440" w:type="dxa"/>
            <w:vMerge w:val="restart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4005" w:type="dxa"/>
            <w:gridSpan w:val="4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затраты, тыс. рублей</w:t>
            </w:r>
          </w:p>
        </w:tc>
      </w:tr>
      <w:tr w:rsidR="00BE6FED" w:rsidRPr="00BE6FED" w:rsidTr="00BE6FED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BE6FED" w:rsidRPr="00BE6FED" w:rsidRDefault="00BE6FED" w:rsidP="00BE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6FED" w:rsidRPr="00BE6FED" w:rsidRDefault="00BE6FED" w:rsidP="00BE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0" w:type="auto"/>
            <w:vMerge/>
            <w:vAlign w:val="center"/>
            <w:hideMark/>
          </w:tcPr>
          <w:p w:rsidR="00BE6FED" w:rsidRPr="00BE6FED" w:rsidRDefault="00BE6FED" w:rsidP="00BE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290" w:type="dxa"/>
            <w:gridSpan w:val="2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275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2022г.</w:t>
            </w:r>
          </w:p>
        </w:tc>
      </w:tr>
      <w:tr w:rsidR="00BE6FED" w:rsidRPr="00BE6FED" w:rsidTr="00BE6FED">
        <w:trPr>
          <w:tblCellSpacing w:w="15" w:type="dxa"/>
        </w:trPr>
        <w:tc>
          <w:tcPr>
            <w:tcW w:w="15495" w:type="dxa"/>
            <w:gridSpan w:val="10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Нормативное правовое обеспечение профилактики терроризма и экстремизма</w:t>
            </w:r>
          </w:p>
        </w:tc>
      </w:tr>
      <w:tr w:rsidR="00BE6FED" w:rsidRPr="00BE6FED" w:rsidTr="00BE6FED">
        <w:trPr>
          <w:tblCellSpacing w:w="15" w:type="dxa"/>
        </w:trPr>
        <w:tc>
          <w:tcPr>
            <w:tcW w:w="780" w:type="dxa"/>
            <w:gridSpan w:val="2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0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правовой экспертизы Устава Шумихинского муниципального округа Курганской области, муниципальных правовых актов Шумихинского муниципального округа, направленных на профилактику террористических и </w:t>
            </w:r>
            <w:proofErr w:type="spellStart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экстремистскихпроявлений</w:t>
            </w:r>
            <w:proofErr w:type="spellEnd"/>
          </w:p>
        </w:tc>
        <w:tc>
          <w:tcPr>
            <w:tcW w:w="3975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Министерства юстиции Российской Федерации по Курганской области (по согласованию), правовой отдел Администрации Шумихинского муниципального округа</w:t>
            </w:r>
          </w:p>
        </w:tc>
        <w:tc>
          <w:tcPr>
            <w:tcW w:w="141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144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425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   -</w:t>
            </w:r>
          </w:p>
        </w:tc>
        <w:tc>
          <w:tcPr>
            <w:tcW w:w="1290" w:type="dxa"/>
            <w:gridSpan w:val="2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6FED" w:rsidRPr="00BE6FED" w:rsidTr="00BE6FED">
        <w:trPr>
          <w:tblCellSpacing w:w="15" w:type="dxa"/>
        </w:trPr>
        <w:tc>
          <w:tcPr>
            <w:tcW w:w="15495" w:type="dxa"/>
            <w:gridSpan w:val="10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Организационные и пропагандистские мероприятия</w:t>
            </w:r>
          </w:p>
        </w:tc>
      </w:tr>
      <w:tr w:rsidR="00BE6FED" w:rsidRPr="00BE6FED" w:rsidTr="00BE6FED">
        <w:trPr>
          <w:tblCellSpacing w:w="15" w:type="dxa"/>
        </w:trPr>
        <w:tc>
          <w:tcPr>
            <w:tcW w:w="780" w:type="dxa"/>
            <w:gridSpan w:val="2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0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тематических мероприятий для детей и молодёжи (лекции, классные часы)</w:t>
            </w:r>
          </w:p>
        </w:tc>
        <w:tc>
          <w:tcPr>
            <w:tcW w:w="3975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образования Шумихинского муниципального </w:t>
            </w:r>
            <w:proofErr w:type="spellStart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proofErr w:type="gramStart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тдел</w:t>
            </w:r>
            <w:proofErr w:type="spellEnd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 Администрации </w:t>
            </w: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Шумихинского муниципального округа</w:t>
            </w:r>
          </w:p>
        </w:tc>
        <w:tc>
          <w:tcPr>
            <w:tcW w:w="141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2021-2023</w:t>
            </w:r>
          </w:p>
        </w:tc>
        <w:tc>
          <w:tcPr>
            <w:tcW w:w="144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425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gridSpan w:val="2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6FED" w:rsidRPr="00BE6FED" w:rsidTr="00BE6FED">
        <w:trPr>
          <w:tblCellSpacing w:w="15" w:type="dxa"/>
        </w:trPr>
        <w:tc>
          <w:tcPr>
            <w:tcW w:w="780" w:type="dxa"/>
            <w:gridSpan w:val="2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90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</w:t>
            </w:r>
            <w:proofErr w:type="spellStart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АдминистрацииШумихинского</w:t>
            </w:r>
            <w:proofErr w:type="spellEnd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округа в сети Интернет. Изготовление печатных памяток по тематике противодействия экстремизму и терроризму</w:t>
            </w:r>
          </w:p>
        </w:tc>
        <w:tc>
          <w:tcPr>
            <w:tcW w:w="3975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образования Шумихинского муниципального </w:t>
            </w:r>
            <w:proofErr w:type="spellStart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proofErr w:type="gramStart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тдел</w:t>
            </w:r>
            <w:proofErr w:type="spellEnd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 Администрации Шумихинского муниципального </w:t>
            </w:r>
            <w:proofErr w:type="spellStart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округа,АТК</w:t>
            </w:r>
            <w:proofErr w:type="spellEnd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Шумихинского муниципального округа</w:t>
            </w:r>
          </w:p>
        </w:tc>
        <w:tc>
          <w:tcPr>
            <w:tcW w:w="141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144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Шумихинского</w:t>
            </w:r>
          </w:p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425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gridSpan w:val="2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5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E6FED" w:rsidRPr="00BE6FED" w:rsidTr="00BE6FED">
        <w:trPr>
          <w:tblCellSpacing w:w="15" w:type="dxa"/>
        </w:trPr>
        <w:tc>
          <w:tcPr>
            <w:tcW w:w="780" w:type="dxa"/>
            <w:gridSpan w:val="2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90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и размещение плакатов, брошюр, листовок по профилактике экстремизма и терроризма на территории поселений Шумихинского района</w:t>
            </w:r>
          </w:p>
        </w:tc>
        <w:tc>
          <w:tcPr>
            <w:tcW w:w="3975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АТК Шумихинского муниципального </w:t>
            </w:r>
            <w:proofErr w:type="spellStart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proofErr w:type="gramStart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тдел</w:t>
            </w:r>
            <w:proofErr w:type="spellEnd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Шумихинского муниципального округа, Отдел культуры Администрации Шумихинского муниципального округа</w:t>
            </w:r>
          </w:p>
        </w:tc>
        <w:tc>
          <w:tcPr>
            <w:tcW w:w="141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144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Шумихинского</w:t>
            </w:r>
          </w:p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425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90" w:type="dxa"/>
            <w:gridSpan w:val="2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5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E6FED" w:rsidRPr="00BE6FED" w:rsidTr="00BE6FED">
        <w:trPr>
          <w:tblCellSpacing w:w="15" w:type="dxa"/>
        </w:trPr>
        <w:tc>
          <w:tcPr>
            <w:tcW w:w="765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915" w:type="dxa"/>
            <w:gridSpan w:val="2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взаимодействия с силовыми ведомствами округа. Уточнение схем оповещения и связи по вопросам антитеррора.</w:t>
            </w:r>
          </w:p>
        </w:tc>
        <w:tc>
          <w:tcPr>
            <w:tcW w:w="3975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АТК Шумихинского муниципального округа, МО МВД России «Шумихинский»</w:t>
            </w:r>
          </w:p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144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425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gridSpan w:val="2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6FED" w:rsidRPr="00BE6FED" w:rsidTr="00BE6FED">
        <w:trPr>
          <w:tblCellSpacing w:w="15" w:type="dxa"/>
        </w:trPr>
        <w:tc>
          <w:tcPr>
            <w:tcW w:w="765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915" w:type="dxa"/>
            <w:gridSpan w:val="2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осмотра административных зданий, производственных и складских помещений 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3975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АТК Шумихинского муниципального округа, МО МВД России «Шумихинский</w:t>
            </w:r>
            <w:proofErr w:type="gramStart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согласованию), межведомственная комиссия по обследованию мест массового пребывания людей </w:t>
            </w:r>
          </w:p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144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425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gridSpan w:val="2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6FED" w:rsidRPr="00BE6FED" w:rsidTr="00BE6FED">
        <w:trPr>
          <w:tblCellSpacing w:w="15" w:type="dxa"/>
        </w:trPr>
        <w:tc>
          <w:tcPr>
            <w:tcW w:w="765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15" w:type="dxa"/>
            <w:gridSpan w:val="2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систем охраны и сигнализации детских учреждений, школ, домов культуры, магазинов, их охраны в нерабочее время</w:t>
            </w:r>
          </w:p>
        </w:tc>
        <w:tc>
          <w:tcPr>
            <w:tcW w:w="3975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АТК Шумихинского муниципального округа, Отдел образования Администрации Шумихинского муниципального округа, Отдел культуры Администрации Шумихинского муниципального </w:t>
            </w:r>
            <w:proofErr w:type="spellStart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proofErr w:type="gramStart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МВД России «Шумихинский»</w:t>
            </w:r>
          </w:p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144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425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gridSpan w:val="2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6FED" w:rsidRPr="00BE6FED" w:rsidTr="00BE6FED">
        <w:trPr>
          <w:tblCellSpacing w:w="15" w:type="dxa"/>
        </w:trPr>
        <w:tc>
          <w:tcPr>
            <w:tcW w:w="765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915" w:type="dxa"/>
            <w:gridSpan w:val="2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тренировок, учений по действиям работников учреждений, предприятий, учебных заведений, при обнаружении подозрительных предметов</w:t>
            </w:r>
          </w:p>
        </w:tc>
        <w:tc>
          <w:tcPr>
            <w:tcW w:w="3975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АТК Шумихинского муниципального округа, Отдел образования Администрации Шумихинского муниципального округа, Отдел культуры Администрации Шумихинского </w:t>
            </w: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муниципального </w:t>
            </w:r>
            <w:proofErr w:type="spellStart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proofErr w:type="gramStart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МВД России «Шумихинский»(по согласованию)</w:t>
            </w:r>
          </w:p>
        </w:tc>
        <w:tc>
          <w:tcPr>
            <w:tcW w:w="141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2021-2023</w:t>
            </w:r>
          </w:p>
        </w:tc>
        <w:tc>
          <w:tcPr>
            <w:tcW w:w="144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425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gridSpan w:val="2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6FED" w:rsidRPr="00BE6FED" w:rsidTr="00BE6FED">
        <w:trPr>
          <w:tblCellSpacing w:w="15" w:type="dxa"/>
        </w:trPr>
        <w:tc>
          <w:tcPr>
            <w:tcW w:w="765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3915" w:type="dxa"/>
            <w:gridSpan w:val="2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заседаний антитеррористической комиссии при Администрации Шумихинского района по вопросам профилактики террористических угроз на территории Шумихинского муниципального округа</w:t>
            </w:r>
          </w:p>
        </w:tc>
        <w:tc>
          <w:tcPr>
            <w:tcW w:w="3975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по ГО и ЧС, мобилизационной работе Администрации Шумихинского муниципального округа</w:t>
            </w:r>
          </w:p>
        </w:tc>
        <w:tc>
          <w:tcPr>
            <w:tcW w:w="141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144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440" w:type="dxa"/>
            <w:gridSpan w:val="2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6FED" w:rsidRPr="00BE6FED" w:rsidTr="00BE6FED">
        <w:trPr>
          <w:tblCellSpacing w:w="15" w:type="dxa"/>
        </w:trPr>
        <w:tc>
          <w:tcPr>
            <w:tcW w:w="15495" w:type="dxa"/>
            <w:gridSpan w:val="10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Формирование системы противодействия идеологии терроризма и экстремизма</w:t>
            </w:r>
          </w:p>
        </w:tc>
      </w:tr>
      <w:tr w:rsidR="00BE6FED" w:rsidRPr="00BE6FED" w:rsidTr="00BE6FED">
        <w:trPr>
          <w:tblCellSpacing w:w="15" w:type="dxa"/>
        </w:trPr>
        <w:tc>
          <w:tcPr>
            <w:tcW w:w="765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   3.1.</w:t>
            </w:r>
          </w:p>
        </w:tc>
        <w:tc>
          <w:tcPr>
            <w:tcW w:w="3915" w:type="dxa"/>
            <w:gridSpan w:val="2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деятельности религиозных, молодежных обществ и политических организаций</w:t>
            </w:r>
          </w:p>
        </w:tc>
        <w:tc>
          <w:tcPr>
            <w:tcW w:w="3975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 Шумихинского муниципального округа, Отдел культуры Администрации Шумихинского муниципального округа</w:t>
            </w:r>
          </w:p>
        </w:tc>
        <w:tc>
          <w:tcPr>
            <w:tcW w:w="141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1440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440" w:type="dxa"/>
            <w:gridSpan w:val="2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BE6FED" w:rsidRPr="00BE6FED" w:rsidRDefault="00BE6FED" w:rsidP="00BE6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E6FED" w:rsidRPr="00BE6FED" w:rsidTr="00BE6FED">
        <w:trPr>
          <w:tblCellSpacing w:w="15" w:type="dxa"/>
        </w:trPr>
        <w:tc>
          <w:tcPr>
            <w:tcW w:w="750" w:type="dxa"/>
            <w:vAlign w:val="center"/>
            <w:hideMark/>
          </w:tcPr>
          <w:p w:rsidR="00BE6FED" w:rsidRPr="00BE6FED" w:rsidRDefault="00BE6FED" w:rsidP="00BE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BE6FED" w:rsidRPr="00BE6FED" w:rsidRDefault="00BE6FED" w:rsidP="00BE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55" w:type="dxa"/>
            <w:vAlign w:val="center"/>
            <w:hideMark/>
          </w:tcPr>
          <w:p w:rsidR="00BE6FED" w:rsidRPr="00BE6FED" w:rsidRDefault="00BE6FED" w:rsidP="00BE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0" w:type="dxa"/>
            <w:vAlign w:val="center"/>
            <w:hideMark/>
          </w:tcPr>
          <w:p w:rsidR="00BE6FED" w:rsidRPr="00BE6FED" w:rsidRDefault="00BE6FED" w:rsidP="00BE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:rsidR="00BE6FED" w:rsidRPr="00BE6FED" w:rsidRDefault="00BE6FED" w:rsidP="00BE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0" w:type="dxa"/>
            <w:vAlign w:val="center"/>
            <w:hideMark/>
          </w:tcPr>
          <w:p w:rsidR="00BE6FED" w:rsidRPr="00BE6FED" w:rsidRDefault="00BE6FED" w:rsidP="00BE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BE6FED" w:rsidRPr="00BE6FED" w:rsidRDefault="00BE6FED" w:rsidP="00BE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BE6FED" w:rsidRPr="00BE6FED" w:rsidRDefault="00BE6FED" w:rsidP="00BE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0" w:type="dxa"/>
            <w:vAlign w:val="center"/>
            <w:hideMark/>
          </w:tcPr>
          <w:p w:rsidR="00BE6FED" w:rsidRPr="00BE6FED" w:rsidRDefault="00BE6FED" w:rsidP="00BE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vAlign w:val="center"/>
            <w:hideMark/>
          </w:tcPr>
          <w:p w:rsidR="00BE6FED" w:rsidRPr="00BE6FED" w:rsidRDefault="00BE6FED" w:rsidP="00BE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F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E6FED" w:rsidRPr="00BE6FED" w:rsidRDefault="00BE6FED" w:rsidP="00BE6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6FE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307B8" w:rsidRPr="00BE6FED" w:rsidRDefault="000307B8" w:rsidP="00BE6FED"/>
    <w:sectPr w:rsidR="000307B8" w:rsidRPr="00BE6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62EBC"/>
    <w:multiLevelType w:val="multilevel"/>
    <w:tmpl w:val="585C5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A87EA6"/>
    <w:rsid w:val="000307B8"/>
    <w:rsid w:val="00056462"/>
    <w:rsid w:val="000B5D4D"/>
    <w:rsid w:val="00380E8E"/>
    <w:rsid w:val="003914D1"/>
    <w:rsid w:val="003E7F78"/>
    <w:rsid w:val="005726EF"/>
    <w:rsid w:val="0061348C"/>
    <w:rsid w:val="00632D5F"/>
    <w:rsid w:val="008025D2"/>
    <w:rsid w:val="009617C5"/>
    <w:rsid w:val="00A87EA6"/>
    <w:rsid w:val="00B81857"/>
    <w:rsid w:val="00BE6FED"/>
    <w:rsid w:val="00C21E5C"/>
    <w:rsid w:val="00C30817"/>
    <w:rsid w:val="00CF5EAC"/>
    <w:rsid w:val="00E2628C"/>
    <w:rsid w:val="00EA4541"/>
    <w:rsid w:val="00F00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08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134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134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7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87EA6"/>
    <w:rPr>
      <w:b/>
      <w:bCs/>
    </w:rPr>
  </w:style>
  <w:style w:type="character" w:styleId="a5">
    <w:name w:val="Emphasis"/>
    <w:basedOn w:val="a0"/>
    <w:uiPriority w:val="20"/>
    <w:qFormat/>
    <w:rsid w:val="00A87EA6"/>
    <w:rPr>
      <w:i/>
      <w:iCs/>
    </w:rPr>
  </w:style>
  <w:style w:type="character" w:styleId="a6">
    <w:name w:val="Hyperlink"/>
    <w:basedOn w:val="a0"/>
    <w:uiPriority w:val="99"/>
    <w:semiHidden/>
    <w:unhideWhenUsed/>
    <w:rsid w:val="00A87EA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21E5C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C308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134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1348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2589</Words>
  <Characters>14761</Characters>
  <Application>Microsoft Office Word</Application>
  <DocSecurity>0</DocSecurity>
  <Lines>123</Lines>
  <Paragraphs>34</Paragraphs>
  <ScaleCrop>false</ScaleCrop>
  <Company>Microsoft</Company>
  <LinksUpToDate>false</LinksUpToDate>
  <CharactersWithSpaces>17316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2022-09-28T12:13:00Z</dcterms:created>
  <dcterms:modified xsi:type="dcterms:W3CDTF">2022-09-28T12:13:00Z</dcterms:modified>
</cp:coreProperties>
</file>