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8E" w:rsidRPr="00380E8E" w:rsidRDefault="00380E8E" w:rsidP="00380E8E">
      <w:pPr>
        <w:spacing w:before="100" w:beforeAutospacing="1" w:after="100" w:afterAutospacing="1" w:line="240" w:lineRule="auto"/>
        <w:jc w:val="center"/>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КУРГАНСКАЯ ОБЛАСТЬ</w:t>
      </w:r>
    </w:p>
    <w:p w:rsidR="00380E8E" w:rsidRPr="00380E8E" w:rsidRDefault="00380E8E" w:rsidP="00380E8E">
      <w:pPr>
        <w:spacing w:before="100" w:beforeAutospacing="1" w:after="100" w:afterAutospacing="1" w:line="240" w:lineRule="auto"/>
        <w:jc w:val="center"/>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xml:space="preserve">ШУМИХИНСКИЙ МУНИЦИПАЛЬНЫЙ ОКРУГ </w:t>
      </w:r>
    </w:p>
    <w:p w:rsidR="00380E8E" w:rsidRPr="00380E8E" w:rsidRDefault="00380E8E" w:rsidP="00380E8E">
      <w:pPr>
        <w:spacing w:before="100" w:beforeAutospacing="1" w:after="100" w:afterAutospacing="1" w:line="240" w:lineRule="auto"/>
        <w:jc w:val="center"/>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jc w:val="center"/>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380E8E" w:rsidRPr="00380E8E" w:rsidRDefault="00380E8E" w:rsidP="00380E8E">
      <w:pPr>
        <w:spacing w:before="100" w:beforeAutospacing="1" w:after="100" w:afterAutospacing="1" w:line="240" w:lineRule="auto"/>
        <w:jc w:val="center"/>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jc w:val="center"/>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jc w:val="center"/>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ПОСТАНОВЛЕНИЕ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от 18.11.2021 г. № 1140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г. Шумиха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jc w:val="center"/>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Об  утверждении административного регламента предоставления муниципальной услуги «Организация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 соответствии с федеральными законами от 27 июля 2010 года</w:t>
      </w:r>
      <w:r w:rsidRPr="00380E8E">
        <w:rPr>
          <w:rFonts w:ascii="Times New Roman" w:eastAsia="Times New Roman" w:hAnsi="Times New Roman" w:cs="Times New Roman"/>
          <w:sz w:val="24"/>
          <w:szCs w:val="24"/>
        </w:rPr>
        <w:br/>
      </w:r>
      <w:hyperlink r:id="rId5" w:history="1">
        <w:r w:rsidRPr="00380E8E">
          <w:rPr>
            <w:rFonts w:ascii="Times New Roman" w:eastAsia="Times New Roman" w:hAnsi="Times New Roman" w:cs="Times New Roman"/>
            <w:color w:val="0000FF"/>
            <w:sz w:val="24"/>
            <w:szCs w:val="24"/>
            <w:u w:val="single"/>
          </w:rPr>
          <w:t>№ 210-ФЗ</w:t>
        </w:r>
      </w:hyperlink>
      <w:r w:rsidRPr="00380E8E">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от 24 июля 1998 года № 124-ФЗ «Об основных гарантиях прав ребенка», Федеральным законом от 06.10.2003 г. № 131–ФЗ «Об общих принципах организации местного самоуправления в Российской Федерации», Федерального закона "Об образовании в Российской Федерации" от 29.12.2012 N 273-ФЗ, в целях повышения качества исполнения и доступности результатов предоставления муниципальной услуги «Организация отдыха детей в каникулярное время» Администрация Шумихинского муниципального округа Курганской области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ПОСТАНОВЛЯЕТ:</w:t>
      </w:r>
    </w:p>
    <w:p w:rsidR="00380E8E" w:rsidRPr="00380E8E" w:rsidRDefault="00380E8E" w:rsidP="00F659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Утвердить прилагаемый административный регламент предоставления муниципальной услуги «Организация отдыха детей в каникулярное время» согласно приложению к настоящему постановлению.</w:t>
      </w:r>
    </w:p>
    <w:p w:rsidR="00380E8E" w:rsidRPr="00380E8E" w:rsidRDefault="00380E8E" w:rsidP="00F659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Признать утратившим силу постановление Администрации Шумихинского района от 14.08.2012г. №619 «Об утверждении административного регламента предоставления муниципальной услуги «Организация отдыха детей в каникулярное время».</w:t>
      </w:r>
    </w:p>
    <w:p w:rsidR="00380E8E" w:rsidRPr="00380E8E" w:rsidRDefault="00380E8E" w:rsidP="00F659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w:t>
      </w:r>
    </w:p>
    <w:p w:rsidR="00380E8E" w:rsidRPr="00380E8E" w:rsidRDefault="00380E8E" w:rsidP="00F659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Контроль за выполнением настоящего постановления возложить на заместителя Главы Шумихинского муниципального округа Курганской области.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Глава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Шумихинского муниципального округа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Курганской области                                                                                   С.И. Максимовских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i/>
          <w:iCs/>
          <w:sz w:val="24"/>
          <w:szCs w:val="24"/>
        </w:rPr>
        <w:t> </w:t>
      </w:r>
    </w:p>
    <w:tbl>
      <w:tblPr>
        <w:tblW w:w="0" w:type="auto"/>
        <w:tblCellSpacing w:w="15" w:type="dxa"/>
        <w:tblCellMar>
          <w:top w:w="15" w:type="dxa"/>
          <w:left w:w="15" w:type="dxa"/>
          <w:bottom w:w="15" w:type="dxa"/>
          <w:right w:w="15" w:type="dxa"/>
        </w:tblCellMar>
        <w:tblLook w:val="04A0"/>
      </w:tblPr>
      <w:tblGrid>
        <w:gridCol w:w="4695"/>
        <w:gridCol w:w="4695"/>
      </w:tblGrid>
      <w:tr w:rsidR="00380E8E" w:rsidRPr="00380E8E" w:rsidTr="00380E8E">
        <w:trPr>
          <w:tblCellSpacing w:w="15" w:type="dxa"/>
        </w:trPr>
        <w:tc>
          <w:tcPr>
            <w:tcW w:w="465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tc>
        <w:tc>
          <w:tcPr>
            <w:tcW w:w="465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Приложение</w:t>
            </w:r>
            <w:r w:rsidRPr="00380E8E">
              <w:rPr>
                <w:rFonts w:ascii="Times New Roman" w:eastAsia="Times New Roman" w:hAnsi="Times New Roman" w:cs="Times New Roman"/>
                <w:sz w:val="24"/>
                <w:szCs w:val="24"/>
              </w:rPr>
              <w:br/>
              <w:t>к постановлению Администрации Шумихинского муниципального округа Курганской области от 18.11.2021г. №1140 «Об  утверждении административного регламента предоставления муниципальной услуги «Организация отдыха детей  в каникулярное время»</w:t>
            </w:r>
          </w:p>
        </w:tc>
      </w:tr>
    </w:tbl>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Административный регламент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«Организация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Раздел I. Общие положения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1. Предмет регулирования административного регламента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 </w:t>
      </w:r>
    </w:p>
    <w:p w:rsidR="00380E8E" w:rsidRPr="00380E8E" w:rsidRDefault="00380E8E" w:rsidP="00F659A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Настоящий Административный регламент предоставления муниципальной услуги «Организация отдыха детей в каникулярное время» (далее – административный регламент), разработан в целях повышения качества предоставления и доступности муниципальной услуги «Организация отдыха детей в каникулярное время»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(административные процедуры) при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Административный регламент устанавливает порядок взаимодействия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2. Описание получателей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Заявителями на получение муниципальной услуги являются родители (законные представители) ребенка, обратившиеся с заявлением о предоставлении муниципальной услуги в уполномоченный орган и подведомственные образовательные организации.</w:t>
      </w:r>
    </w:p>
    <w:p w:rsidR="00380E8E" w:rsidRPr="00380E8E" w:rsidRDefault="00380E8E" w:rsidP="00F659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Получателями муниципальной услуги являются дети в возрасте</w:t>
      </w:r>
      <w:r w:rsidRPr="00380E8E">
        <w:rPr>
          <w:rFonts w:ascii="Times New Roman" w:eastAsia="Times New Roman" w:hAnsi="Times New Roman" w:cs="Times New Roman"/>
          <w:sz w:val="24"/>
          <w:szCs w:val="24"/>
        </w:rPr>
        <w:br/>
        <w:t>от 6,6 до 17 лет (включительно), проживающие на территории Шумихинского муниципального округа, обучающиеся образовательных организаций Шумихинского муниципального округа, первоочередное право на отдых и оздоровление имеют дети, находящиеся в трудной жизненной ситуации, дети-сироты, дети, оставшиеся без попечения родителей, лица из числа детей-сирот и детей, оставшихся без попечения родителей, а также несовершеннолетние, состоящие на различных видах учета.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3. Требования к порядку информирования</w:t>
      </w:r>
      <w:r w:rsidRPr="00380E8E">
        <w:rPr>
          <w:rFonts w:ascii="Times New Roman" w:eastAsia="Times New Roman" w:hAnsi="Times New Roman" w:cs="Times New Roman"/>
          <w:b/>
          <w:bCs/>
          <w:sz w:val="24"/>
          <w:szCs w:val="24"/>
        </w:rPr>
        <w:br/>
        <w:t>о правилах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w:anchor="Par529" w:history="1">
        <w:r w:rsidRPr="00380E8E">
          <w:rPr>
            <w:rFonts w:ascii="Times New Roman" w:eastAsia="Times New Roman" w:hAnsi="Times New Roman" w:cs="Times New Roman"/>
            <w:color w:val="0000FF"/>
            <w:sz w:val="24"/>
            <w:szCs w:val="24"/>
            <w:u w:val="single"/>
          </w:rPr>
          <w:t>Информация</w:t>
        </w:r>
      </w:hyperlink>
      <w:r w:rsidRPr="00380E8E">
        <w:rPr>
          <w:rFonts w:ascii="Times New Roman" w:eastAsia="Times New Roman" w:hAnsi="Times New Roman" w:cs="Times New Roman"/>
          <w:sz w:val="24"/>
          <w:szCs w:val="24"/>
        </w:rPr>
        <w:t xml:space="preserve"> о месте нахождения, справочных телефонах, графике работы, адресах электронной почты уполномоченного органа и подведомственных образовательных организаций, участвующих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Местонахождение уполномоченного органа и подведомственных образовательных организаций участвующих в предоставлении муниципальной услуги: Курганская область, Шумихинский муниципальный округ Курганской области, г. Шумиха, ул. Кирова,12, кабинет 50.</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Приемная:</w:t>
      </w:r>
      <w:r w:rsidRPr="00380E8E">
        <w:rPr>
          <w:rFonts w:ascii="Times New Roman" w:eastAsia="Times New Roman" w:hAnsi="Times New Roman" w:cs="Times New Roman"/>
          <w:i/>
          <w:iCs/>
          <w:sz w:val="24"/>
          <w:szCs w:val="24"/>
        </w:rPr>
        <w:t xml:space="preserve">3 этаж, кабинет 53,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телефоны для справок: 83524522160</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адрес электронной почты: </w:t>
      </w:r>
      <w:hyperlink r:id="rId6" w:history="1">
        <w:r w:rsidRPr="00380E8E">
          <w:rPr>
            <w:rFonts w:ascii="Times New Roman" w:eastAsia="Times New Roman" w:hAnsi="Times New Roman" w:cs="Times New Roman"/>
            <w:color w:val="0000FF"/>
            <w:sz w:val="24"/>
            <w:szCs w:val="24"/>
            <w:u w:val="single"/>
          </w:rPr>
          <w:t>mouorimk@yandex.ru</w:t>
        </w:r>
      </w:hyperlink>
      <w:r w:rsidRPr="00380E8E">
        <w:rPr>
          <w:rFonts w:ascii="Times New Roman" w:eastAsia="Times New Roman" w:hAnsi="Times New Roman" w:cs="Times New Roman"/>
          <w:sz w:val="24"/>
          <w:szCs w:val="24"/>
        </w:rPr>
        <w:t xml:space="preserve">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адрес официального сайта </w:t>
      </w:r>
      <w:hyperlink r:id="rId7" w:history="1">
        <w:r w:rsidRPr="00380E8E">
          <w:rPr>
            <w:rFonts w:ascii="Times New Roman" w:eastAsia="Times New Roman" w:hAnsi="Times New Roman" w:cs="Times New Roman"/>
            <w:color w:val="0000FF"/>
            <w:sz w:val="24"/>
            <w:szCs w:val="24"/>
            <w:u w:val="single"/>
          </w:rPr>
          <w:t>http://mouo-shumiha.ucoz.ru/</w:t>
        </w:r>
      </w:hyperlink>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График работы: понедельник – пятница с 08.00 до 17.00, перерыв с 12.00 до 13.00;</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Контактные данные образовательных организаций участвующих в предоставлении муниципальной услуги указаны в приложении 3 к настоящему Регламенту.</w:t>
      </w:r>
    </w:p>
    <w:p w:rsidR="00380E8E" w:rsidRPr="00380E8E" w:rsidRDefault="00380E8E" w:rsidP="00F659A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б) Сведения, указанные в пункте 4 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w:t>
      </w:r>
    </w:p>
    <w:p w:rsidR="00380E8E" w:rsidRPr="00380E8E" w:rsidRDefault="00380E8E" w:rsidP="00F659A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на официальном сайте (далее – официальный сайт)- </w:t>
      </w:r>
      <w:hyperlink r:id="rId8" w:history="1">
        <w:r w:rsidRPr="00380E8E">
          <w:rPr>
            <w:rFonts w:ascii="Times New Roman" w:eastAsia="Times New Roman" w:hAnsi="Times New Roman" w:cs="Times New Roman"/>
            <w:color w:val="0000FF"/>
            <w:sz w:val="24"/>
            <w:szCs w:val="24"/>
            <w:u w:val="single"/>
          </w:rPr>
          <w:t>http://45шумиха.рф/</w:t>
        </w:r>
      </w:hyperlink>
    </w:p>
    <w:p w:rsidR="00380E8E" w:rsidRPr="00380E8E" w:rsidRDefault="00380E8E" w:rsidP="00F659A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380E8E">
          <w:rPr>
            <w:rFonts w:ascii="Times New Roman" w:eastAsia="Times New Roman" w:hAnsi="Times New Roman" w:cs="Times New Roman"/>
            <w:color w:val="0000FF"/>
            <w:sz w:val="24"/>
            <w:szCs w:val="24"/>
            <w:u w:val="single"/>
          </w:rPr>
          <w:t>gosuslugi.ru</w:t>
        </w:r>
      </w:hyperlink>
      <w:r w:rsidRPr="00380E8E">
        <w:rPr>
          <w:rFonts w:ascii="Times New Roman" w:eastAsia="Times New Roman" w:hAnsi="Times New Roman" w:cs="Times New Roman"/>
          <w:sz w:val="24"/>
          <w:szCs w:val="24"/>
        </w:rPr>
        <w:t xml:space="preserve"> (далее </w:t>
      </w:r>
      <w:r w:rsidRPr="00380E8E">
        <w:rPr>
          <w:rFonts w:ascii="Times New Roman" w:eastAsia="Times New Roman" w:hAnsi="Times New Roman" w:cs="Times New Roman"/>
          <w:sz w:val="24"/>
          <w:szCs w:val="24"/>
        </w:rPr>
        <w:noBreakHyphen/>
        <w:t xml:space="preserve"> Единый портал);</w:t>
      </w:r>
    </w:p>
    <w:p w:rsidR="00380E8E" w:rsidRPr="00380E8E" w:rsidRDefault="00380E8E" w:rsidP="00F659A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w:t>
      </w:r>
      <w:hyperlink w:anchor="sdfootnote1sym" w:history="1">
        <w:r w:rsidRPr="00380E8E">
          <w:rPr>
            <w:rFonts w:ascii="Times New Roman" w:eastAsia="Times New Roman" w:hAnsi="Times New Roman" w:cs="Times New Roman"/>
            <w:color w:val="0000FF"/>
            <w:sz w:val="24"/>
            <w:szCs w:val="24"/>
            <w:u w:val="single"/>
            <w:vertAlign w:val="superscript"/>
          </w:rPr>
          <w:t>1</w:t>
        </w:r>
      </w:hyperlink>
      <w:r w:rsidRPr="00380E8E">
        <w:rPr>
          <w:rFonts w:ascii="Times New Roman" w:eastAsia="Times New Roman" w:hAnsi="Times New Roman" w:cs="Times New Roman"/>
          <w:sz w:val="24"/>
          <w:szCs w:val="24"/>
        </w:rPr>
        <w:t>: Курганская область, Шумихинский район, город Шумиха, улица бульвар 50 лет Октября, дом №6, телефон: 8(35245) 2- 05-91.</w:t>
      </w:r>
    </w:p>
    <w:p w:rsidR="00380E8E" w:rsidRPr="00380E8E" w:rsidRDefault="00380E8E" w:rsidP="00F659A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устной (при личном обращении заявителя и/или по телефону);</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письменной (при письменном обращении заявителя по почте, электронной почте, факсу);</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в форме информационных (мультимедийных) материалов</w:t>
      </w:r>
      <w:r w:rsidRPr="00380E8E">
        <w:rPr>
          <w:rFonts w:ascii="Times New Roman" w:eastAsia="Times New Roman" w:hAnsi="Times New Roman" w:cs="Times New Roman"/>
          <w:sz w:val="24"/>
          <w:szCs w:val="24"/>
        </w:rPr>
        <w:br/>
        <w:t>в информационно-телекоммуникационной сети Интернет на официальном сайте, Едином и региональном порталах;</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посредством публикации в средствах массовой информации;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посредством издания информационных материалов (брошюр, памяток, буклетов).</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80E8E" w:rsidRPr="00380E8E" w:rsidRDefault="00380E8E" w:rsidP="00F659A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 случае устного обращения (лично или по телефону) заявителя (его представителя) специалист отдела образования,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Устное информирование осуществляется в соответствии с графиком: понедельник - пятница с 8.00 до 12.00, с 13.00 до 17.00, указанным в пункте 3 настоящего Административного регламента, продолжительностью не более 15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Ответ на телефонный звонок начинается с информации</w:t>
      </w:r>
      <w:r w:rsidRPr="00380E8E">
        <w:rPr>
          <w:rFonts w:ascii="Times New Roman" w:eastAsia="Times New Roman" w:hAnsi="Times New Roman" w:cs="Times New Roman"/>
          <w:sz w:val="24"/>
          <w:szCs w:val="24"/>
        </w:rPr>
        <w:b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380E8E" w:rsidRPr="00380E8E" w:rsidRDefault="00380E8E" w:rsidP="00F659A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 30 календарных дней со дня регистрации обращения.</w:t>
      </w:r>
    </w:p>
    <w:p w:rsidR="00380E8E" w:rsidRPr="00380E8E" w:rsidRDefault="00380E8E" w:rsidP="00F659A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заявителю необходимо использовать адреса в информационно-телекоммуникационной сети Интернет, указанные в пункте 1.3.1. настоящего Административного регламента.</w:t>
      </w:r>
    </w:p>
    <w:p w:rsidR="00380E8E" w:rsidRPr="00380E8E" w:rsidRDefault="00380E8E" w:rsidP="00F659A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-место нахождения, график работы, справочные телефоны, адреса электронной почты уполномоченного органа и его структурных подразделений, участвующих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-сведения о способах получения информации;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-бланки заявления о предоставлении муниципальной услуги и образцы их заполнения;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-блок-схема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w:t>
      </w:r>
      <w:r w:rsidRPr="00380E8E">
        <w:rPr>
          <w:rFonts w:ascii="Times New Roman" w:eastAsia="Times New Roman" w:hAnsi="Times New Roman" w:cs="Times New Roman"/>
          <w:sz w:val="24"/>
          <w:szCs w:val="24"/>
        </w:rPr>
        <w:lastRenderedPageBreak/>
        <w:t>можно получить у специалиста отдела образования Администрации Шумихинского муниципального округа Курганской области</w:t>
      </w:r>
    </w:p>
    <w:p w:rsidR="00380E8E" w:rsidRPr="00380E8E" w:rsidRDefault="00380E8E" w:rsidP="00F659A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Раздел II.       Стандарт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4. Наименование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F659A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Наименование муниципальной услуги: «Организация отдыха детей в каникулярное время» (далее-муниципальная услуга).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5. 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Органом, предоставляющим муниципальную услугу, является Отдел образования Администрации Шумихинского муниципального округа Курганской области.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Непосредственное предоставление муниципальной услуги осуществляют общеобразовательные организации Шумихинского муниципального округа Курганской области, подведомственные отделу образования Администрации Шумихинского муниципального округа Курганской области.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i/>
          <w:i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6. Результат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F659A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Результатом предоставления муниципальной услуги является: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принятое решение о предоставлении места или путевки в организацию, обеспечивающую отдых детей в каникулярное время, а также выдача (направление) заявителю уведомления с соответствующим решением;</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 принятое решение об отказе в предоставлении места или путевки в организацию, обеспечивающую отдых детей в каникулярное время, а также выдача (направление) </w:t>
      </w:r>
      <w:r w:rsidRPr="00380E8E">
        <w:rPr>
          <w:rFonts w:ascii="Times New Roman" w:eastAsia="Times New Roman" w:hAnsi="Times New Roman" w:cs="Times New Roman"/>
          <w:sz w:val="24"/>
          <w:szCs w:val="24"/>
        </w:rPr>
        <w:lastRenderedPageBreak/>
        <w:t>заявителю уведомления об отказе в предоставлении муниципальной услуги с указанием причины отказа.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приобретение и реализация  путевок в места отдыха и оздоровления (загородные оздоровительные лагеря, лагеря дневного пребывания) детей в возрасте от 6,5 до 17 лет в каникулярное время,  в соответствии с действующим законодательством о размещении заказов на поставку товаров, выполнение работ, оказание услуг для муниципальных нужд за счет субсидий, предоставляемых Департаментом образования и науки Курганской области и средств местного бюджета;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организация мероприятий по подготовке программ отдыха и их реализация;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формирование групп несовершеннолетних для выезда к месту оздоровительного отдыха в соответствии с требованиями организаторов отдыха;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организация сопровождения несовершеннолетних к месту оздоровительного отдыха и обратно;</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информационно-методическое обеспечение оздоровительной кампании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7. Срок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Услуга предоставляется в каникулярное время, в соответствии с очередностью, сформированной по дате регистрации заявления о предоставлении муниципальной услуги.</w:t>
      </w:r>
    </w:p>
    <w:p w:rsidR="00380E8E" w:rsidRPr="00380E8E" w:rsidRDefault="00380E8E" w:rsidP="00F659A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Общий срок предоставления муниципальной услуги составляет</w:t>
      </w:r>
      <w:r w:rsidRPr="00380E8E">
        <w:rPr>
          <w:rFonts w:ascii="Times New Roman" w:eastAsia="Times New Roman" w:hAnsi="Times New Roman" w:cs="Times New Roman"/>
          <w:sz w:val="24"/>
          <w:szCs w:val="24"/>
        </w:rPr>
        <w:br/>
        <w:t>30 дней со дня регистрации заявления о предоставлении муниципальной услуги в уполномоченном органе.</w:t>
      </w:r>
    </w:p>
    <w:p w:rsidR="00380E8E" w:rsidRPr="00380E8E" w:rsidRDefault="00380E8E" w:rsidP="00F659A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Срок выдачи (направления) результатов предоставления муниципальной услуги, – не позднее 3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 указанных в пункте 16 настоящего Административного регламента.</w:t>
      </w:r>
    </w:p>
    <w:p w:rsidR="00380E8E" w:rsidRPr="00380E8E" w:rsidRDefault="00380E8E" w:rsidP="00F659A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Срок предоставления муниципальной услуги в части консультирования родителей (законных представителей) по вопросам организации отдыха детей в каникулярное время составляет не более 15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8. Правовые основания для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Предоставление муниципальной услуги осуществляется</w:t>
      </w:r>
      <w:r w:rsidRPr="00380E8E">
        <w:rPr>
          <w:rFonts w:ascii="Times New Roman" w:eastAsia="Times New Roman" w:hAnsi="Times New Roman" w:cs="Times New Roman"/>
          <w:sz w:val="24"/>
          <w:szCs w:val="24"/>
        </w:rPr>
        <w:br/>
        <w:t>в соответствии с:</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Федеральным законом от 24 июля 1998 года № 124-ФЗ «Об основных гарантиях прав ребенка в Российской Федерации» (Российская газета от 5 августа 1998 года № 147; Собрание законодательства Российской Федерации от 3 августа 1998 года № 31, ст. 3802);</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 Собрание законодательства Российской Федерации от 6 октября 2003 года № 40, ст. 3822);</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Федеральным законом от 27 юля 2010 года № 210-ФЗ «Об организации предоставления государственных и муниципальных услуг» (Российская газета от 30 июля 2010 года № 168; Собрание законодательства Российской Федерации от 2 августа 2010 года № 31, ст. 4179) (далее – Федеральный закон № 210-ФЗ);</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Уставом Шумихинского  муниципального округа Курганской области, утвержденным решением Думы Шумихинского муниципального округа Курганской области от 28.01.2021 года № 77;</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Положением об Отделе образования Администрации Шумихинского муниципального округа Курганской области, утвержденном решением Думы Шумихинского муниципального округа Курганской области  от 25.12.2020 № 65;</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Постановлением Администрации Шумихинского муниципального округа Курганской области  от 12.02.2021г.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 Санитарно-эпидемиологическими правилами и нормативами </w:t>
      </w:r>
      <w:hyperlink r:id="rId10" w:anchor="6580IP" w:history="1">
        <w:r w:rsidRPr="00380E8E">
          <w:rPr>
            <w:rFonts w:ascii="Times New Roman" w:eastAsia="Times New Roman" w:hAnsi="Times New Roman" w:cs="Times New Roman"/>
            <w:color w:val="0000FF"/>
            <w:sz w:val="24"/>
            <w:szCs w:val="24"/>
            <w:u w:val="single"/>
          </w:rPr>
          <w:t> СП 2.4.3648-20 "Санитарно-эпидемиологические требования к организациям воспитания и обучения, отдыха и оздоровления детей и молодежи"</w:t>
        </w:r>
      </w:hyperlink>
      <w:r w:rsidRPr="00380E8E">
        <w:rPr>
          <w:rFonts w:ascii="Times New Roman" w:eastAsia="Times New Roman" w:hAnsi="Times New Roman" w:cs="Times New Roman"/>
          <w:sz w:val="24"/>
          <w:szCs w:val="24"/>
        </w:rPr>
        <w:t xml:space="preserve"> утвержденного постановлением главного государственного санитарного врача Российской Федерации от 28 сентября 2020 года № 28;</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Постановлением Администрации Шумихинского муниципального округа Курганской области от  25.03.2021г. № 227 «Об утверждении положения об особенностях подачи и рассмотрения жалоб на решения и действия (бездействие) администрации Шумихинского муниципального округа Курганской области и ее  должностных лиц, муниципальных служащих Администрации Шумихинского муниципального округа Курганской области»;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Иными нормативно-правовыми актами Российской Федерации, Курганской области и муниципальными правовыми актами;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Настоящим Административным регламентом;</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9. Исчерпывающий перечень документов и требования</w:t>
      </w:r>
      <w:r w:rsidRPr="00380E8E">
        <w:rPr>
          <w:rFonts w:ascii="Times New Roman" w:eastAsia="Times New Roman" w:hAnsi="Times New Roman" w:cs="Times New Roman"/>
          <w:b/>
          <w:bCs/>
          <w:sz w:val="24"/>
          <w:szCs w:val="24"/>
        </w:rPr>
        <w:br/>
        <w:t>к документам, необходимым для предоставления муниципальной услуги</w:t>
      </w:r>
    </w:p>
    <w:p w:rsidR="00380E8E" w:rsidRPr="00380E8E" w:rsidRDefault="00380E8E" w:rsidP="00F659A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Заявление о предоставлении муниципальной услуги;</w:t>
      </w:r>
    </w:p>
    <w:p w:rsidR="00380E8E" w:rsidRPr="00380E8E" w:rsidRDefault="00380E8E" w:rsidP="00F659A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Копии документов, удостоверяющих личность заявителя, ребенка (паспорт – для детей в возрасте 14 лет и старше, свидетельство о рождении – для детей в возрасте до 14 лет);</w:t>
      </w:r>
    </w:p>
    <w:p w:rsidR="00380E8E" w:rsidRPr="00380E8E" w:rsidRDefault="00380E8E" w:rsidP="00F659A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Медицинская справка по установленной форме (при направлении ребенка в загородное оздоровительное учреждение).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устанавливается организацией, обеспечивающей отдых и оздоровление детей.</w:t>
      </w:r>
    </w:p>
    <w:p w:rsidR="00380E8E" w:rsidRPr="00380E8E" w:rsidRDefault="00380E8E" w:rsidP="00F659A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копии документов, подтверждающих полномочия заявителя: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а) свидетельства, выданные органами записи актов гражданского состояния: свидетельство о рождении (паспорт) несовершеннолетнего;</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б) соответствующие документы, выданные органами опеки и попечительства;</w:t>
      </w:r>
    </w:p>
    <w:p w:rsidR="00380E8E" w:rsidRPr="00380E8E" w:rsidRDefault="00380E8E" w:rsidP="00F659A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документы, подтверждающие принадлежность получателя муниципальной услуги к одной из льготных категорий: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а) для детей-сирот, детей, оставшихся без попечения родителей – копии документов, подтверждающих отсутствие родителей, копии документов, подтверждающих опекунство, попечительство, справка учреждения для детей-сирот и детей, оставшихся без попечения родителей;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б) для детей-инвалидов – копия справки, подтверждающей факт установления инвалидности, выданной федеральным государственным учреждением медико-социальной экспертизы;</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 для детей из семей участников вооружённых и межнациональных конфликтов, экологических и техногенных катастроф, стихийных бедствий, детей из семей вынужденных переселенцев – копия удостоверения, подтверждающего соответствующий статус заявителя, справка органов социальной защиты населения по месту жительства о постановке на учёт;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г) для детей, проживающих в малоимущих семьях – справка органов социальной защиты населения по месту жительства о постановке семьи на учёт в качестве малоимущей;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 для детей из многодетных семей – копия свидетельства о рождении (усыновлении) на каждого ребенка;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е) для детей из неполных семей – копии документов, подтверждающих отсутствие родителя (свидетельства о расторжении брака, свидетельства о смерти, справки органов записи актов гражданского состояния о том, что в свидетельство о рождении ребёнка сведения об отце ребенка внесены по указанию матери);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ё) для детей из семей, где родители (или один из родителей) уволены в связи с ликвидацией организации либо прекращением деятельности индивидуальным предпринимателем или сокращением численности или штата работников организации, индивидуального предпринимателя - копия трудовой книжки с указанием сведений о последнем месте работы;</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ж) для детей в иных случаях нахождения в трудной жизненной ситуации - копии удостоверений, справки;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 для детей коренных малочисленных народов Севера – копия свидетельства о рождении ребенка;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и) для детей с хроническими заболеваниями – справка участкового врача-педиатра;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 для детей, из числа победителей, призёров и лауреатов муниципальных, региональных, межрегиональных, всероссийских и международных предметных олимпиад, конкурсных мероприятий (творческих конкурсов, фестивалей и т.п.), спортивных соревнований (спартакиад, чемпионатов и т.п.) – копия приказа (решения) организатора об итогах олимпиады и иного конкурсного, спортивного мероприятия, заверенная организаторами в установленном порядке;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л) для детей из семей, родители (или один из родителей) которых являются работниками бюджетной сферы – справка с места работы родителей;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Документы, перечисленные в пунктах 20-24 Главы 9 настоящего Административного регламента, представляются заявителем  самостоятельно.</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 отсутствии у ребенка паспорта гражданина Российской Федерации копия документа, подтверждающего регистрацию ребенка по месту проживания (пребывания), запрашивается уполномоченным органом в соответствии с межведомственным информационным взаимодействием.</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Представленные документы не должны содержать подчисток, приписок, зачеркнутых слов и иных не оговоренных исправлений.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Заявитель представляет копии документов с одновременным предъявлением оригиналов.</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При подаче заявления заявитель предъявляет паспорт либо иной документ, подтверждающий факт того, что он является родителем или законным представителем ребенка.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Указанные документы подлежат возврату заявителю (законному представителю) после удостоверения его личности.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Форму заявления о предоставлении муниципальной услуги заявитель может получить:</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на информационном стенде в месте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у специалиста уполномоченного органа, ответственного за предоставление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в образовательной организации по месту учебы;</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посредством информационно-телекоммуникационной сети Интернет на официальном сайте.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Заявление о предоставлении муниципальной услуги представляется по форме, установленной приложением 1 к настоящему Административному регламенту. Заявление может быть оформлено, как машинописным способом, так и написано собственноручно.</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 обращении с заявлением о предоставлении муниципальной услуги посредством почтового отправления, копии документов, предусмотренных пунктом 19 настоящего Административного регламента, а также документа, подтверждающего полномочия заявителя</w:t>
      </w:r>
      <w:r w:rsidRPr="00380E8E">
        <w:rPr>
          <w:rFonts w:ascii="Times New Roman" w:eastAsia="Times New Roman" w:hAnsi="Times New Roman" w:cs="Times New Roman"/>
          <w:sz w:val="24"/>
          <w:szCs w:val="24"/>
        </w:rPr>
        <w:br/>
        <w:t>(при обращении представителя), должны быть заверены нотариально.</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Заявление, направленное в форме электронного документа, заверяется электронной подписью в соответствии с требованиями Федерального закона от 6 апреля 2011 года № 63-ФЗ «Об электронной подписи».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Заявление о предоставлении муниципальной услуги подается в уполномоченный орган лично заявителем или почтовым отправлением с описью вложения прилагаемых документов или в электронной форме с использованием информационно-технологической и коммуникационной инфраструктуры, в том числе Единого портала.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 предоставления.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F659A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Для предоставления муниципальной услуги не требуются какие - либо документы, находящиеся в распоряжении органов государственной власти, органов местного самоуправления и иных организаций.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11. Указание на запрет требовать от заявителя предоставления документов и информации или осуществления действий.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Запрещается требовать от заявителя: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380E8E">
        <w:rPr>
          <w:rFonts w:ascii="Times New Roman" w:eastAsia="Times New Roman" w:hAnsi="Times New Roman" w:cs="Times New Roman"/>
          <w:sz w:val="24"/>
          <w:szCs w:val="24"/>
        </w:rPr>
        <w:lastRenderedPageBreak/>
        <w:t xml:space="preserve">органам или органам местного самоуправления организаций, участвующих в предоставлении предусмотренных </w:t>
      </w:r>
      <w:hyperlink r:id="rId11" w:history="1">
        <w:r w:rsidRPr="00380E8E">
          <w:rPr>
            <w:rFonts w:ascii="Times New Roman" w:eastAsia="Times New Roman" w:hAnsi="Times New Roman" w:cs="Times New Roman"/>
            <w:color w:val="0000FF"/>
            <w:sz w:val="24"/>
            <w:szCs w:val="24"/>
            <w:u w:val="single"/>
          </w:rPr>
          <w:t>частью 1 статьи 1</w:t>
        </w:r>
      </w:hyperlink>
      <w:r w:rsidRPr="00380E8E">
        <w:rPr>
          <w:rFonts w:ascii="Times New Roman" w:eastAsia="Times New Roman" w:hAnsi="Times New Roman" w:cs="Times New Roman"/>
          <w:sz w:val="24"/>
          <w:szCs w:val="24"/>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Курганской области, муниципальными правовыми актами, за исключением документов, включенных в определенный </w:t>
      </w:r>
      <w:hyperlink r:id="rId12" w:history="1">
        <w:r w:rsidRPr="00380E8E">
          <w:rPr>
            <w:rFonts w:ascii="Times New Roman" w:eastAsia="Times New Roman" w:hAnsi="Times New Roman" w:cs="Times New Roman"/>
            <w:color w:val="0000FF"/>
            <w:sz w:val="24"/>
            <w:szCs w:val="24"/>
            <w:u w:val="single"/>
          </w:rPr>
          <w:t>частью 6</w:t>
        </w:r>
      </w:hyperlink>
      <w:r w:rsidRPr="00380E8E">
        <w:rPr>
          <w:rFonts w:ascii="Times New Roman" w:eastAsia="Times New Roman" w:hAnsi="Times New Roman" w:cs="Times New Roman"/>
          <w:sz w:val="24"/>
          <w:szCs w:val="24"/>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380E8E" w:rsidRPr="00380E8E" w:rsidRDefault="00380E8E" w:rsidP="00F659A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Перечень оснований для отказа в приеме документов, необходимых для предоставления муниципальной услуги не предусмотрен.</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13. Исчерпывающий перечень оснований для приостановления</w:t>
      </w:r>
      <w:r w:rsidRPr="00380E8E">
        <w:rPr>
          <w:rFonts w:ascii="Times New Roman" w:eastAsia="Times New Roman" w:hAnsi="Times New Roman" w:cs="Times New Roman"/>
          <w:b/>
          <w:bCs/>
          <w:sz w:val="24"/>
          <w:szCs w:val="24"/>
        </w:rPr>
        <w:br/>
        <w:t>и (или) отказа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Основания для приостановления предоставления муниципальной услуги законодательством не предусмотрены.</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Отказ в предоставлении муниципальной услуги допускается</w:t>
      </w:r>
      <w:r w:rsidRPr="00380E8E">
        <w:rPr>
          <w:rFonts w:ascii="Times New Roman" w:eastAsia="Times New Roman" w:hAnsi="Times New Roman" w:cs="Times New Roman"/>
          <w:sz w:val="24"/>
          <w:szCs w:val="24"/>
        </w:rPr>
        <w:br/>
        <w:t>в следующих случаях:</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А) непредставление документов или направление почтовым отправлением незаверенных надлежащим образом документов, обязанность по представлению которых возложена на заявителя, в соответствии с пунктом 19 настоящего Административного регламента;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Б) несоответствие возраста и места проживания получателя муниципальной услуги (ребенка) условиям предоставления муниципальной услуги, определенным пунктом 2 настоящего Административного регламента;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 медицинские противопоказания у ребенка;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Г) отсутствие путевок (свободных мест) в организациях, обеспечивающих отдых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 Выявление недостоверных сведений, содержащихся в представленных документах</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lastRenderedPageBreak/>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0E8E" w:rsidRPr="00380E8E" w:rsidRDefault="00380E8E" w:rsidP="00F659A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Информация о процедуре предоставления муниципальной услуги предоставляется бесплатно.</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Максимальный срок ожидания в очереди при подаче заявления</w:t>
      </w:r>
      <w:r w:rsidRPr="00380E8E">
        <w:rPr>
          <w:rFonts w:ascii="Times New Roman" w:eastAsia="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не должен превышать 30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17. Срок и порядок регистрации заявления заявителя о предоставлении муниципальной услуги, в том числе поступившего посредством электронной почты и с использованием Единого портала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Запрос заявителя о предоставлении муниципальной услуги подлежит регистрации специалистом уполномоченного органа в журнале регистрации.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Запрос заявителя о предоставлении муниципальной услуги, поступивший посредством почтовой связи, Единого и регионального порталов регистрируется в течение 1 рабочего дня с момента поступления в уполномоченный орган.</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Запрос заявителя о предоставлении муниципальной услуги, принятый при личном обращении, подлежит регистрации в течение</w:t>
      </w:r>
      <w:r w:rsidRPr="00380E8E">
        <w:rPr>
          <w:rFonts w:ascii="Times New Roman" w:eastAsia="Times New Roman" w:hAnsi="Times New Roman" w:cs="Times New Roman"/>
          <w:sz w:val="24"/>
          <w:szCs w:val="24"/>
        </w:rPr>
        <w:br/>
        <w:t>15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lastRenderedPageBreak/>
        <w:t>Глава18. Требования к местам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F659A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Прием заявителей осуществляется в специально отведенных для этих целей помещениях (присутственных местах) образовательных организаций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Места ожидания должны быть оборудованы стульями, кресельными секциями, скамьями, столами (стойками) и обеспечиваются образцами заполнения документов, бланками заявлений и канцелярскими принадлежностями.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Места ожидания оснащаются информационными стендами.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Требования к оформлению: стенды должны быть оформлены в едином стиле, надписи сделаны черным шрифтом на белом фоне.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Места ожидания и приема заявлений  должны находиться в помещениях, по размерам и состоянию отвечающих требованиям санитарно-гигиенических норм, правил пожарной безопасности.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Информационные стенды размещаются в помещениях Отдела образования и образовательных учреждений. На информационных стендах размещается следующая обязательная информация: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месторасположение, график (режим) работы;</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перечень получателей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перечень документов, предоставляемых получателями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Информация о процедуре предоставления муниципальной услуги сообщается при личном или письменном обращении получателей муниципальной услуги, по номерам телефонов для справок, в средствах массовой информации, на информационных стендах управления.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Кабинеты приема заявителей оборудуются информационными табличками (вывесками) с указанием:</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фамилии, имени, отчества и должности сотрудника образовательного учреждения, осуществляющего прием заявителей;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режима работы сотрудника образовательного учреждения.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Место для приема посетителя должно быть снабжено стулом, иметь место для письма и раскладки документов.</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При организации рабочих мест должна быть предусмотрена возможность свободного входа и выхода из помещения при необходимости.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Вход и выход из помещений оборудуются соответствующими указателями.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19. Показатели доступности и качества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Показателями доступности муниципальной услуги являются: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портала;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доступность форм заявлений, размещенных на Едином и портале, в том числе с возможностью их копирования и заполнения в электронном виде;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бесплатность предоставления информации о процедуре предоставления муниципальной услуги.</w:t>
      </w:r>
    </w:p>
    <w:p w:rsidR="00380E8E" w:rsidRPr="00380E8E" w:rsidRDefault="00380E8E" w:rsidP="00F659A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Показателями качества муниципальной услуги являются: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соблюдение специалистами уполномоченного органа, предоставляющими муниципальную услугу, сроков ее предоставления;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отсутствие обоснованных жалоб заявителей на качество предоставления муниципальной услуги, действий (бездействия) должностных лиц и решений, принимаемых (осуществляемых) в ходе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восстановление нарушенных прав заявителя.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 правдивость (достоверность) информации о предоставляемой услуге;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 простота и ясность изложения информационных документов;</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 наличие различных каналов получения информации о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 профессиональная подготовка специалиста, осуществляющего предоставление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            - высокая культура обслуживания заявителей;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20. Иные требования, в том числе учитывающие особенности</w:t>
      </w:r>
      <w:r w:rsidRPr="00380E8E">
        <w:rPr>
          <w:rFonts w:ascii="Times New Roman" w:eastAsia="Times New Roman" w:hAnsi="Times New Roman" w:cs="Times New Roman"/>
          <w:b/>
          <w:bCs/>
          <w:sz w:val="24"/>
          <w:szCs w:val="24"/>
        </w:rPr>
        <w:br/>
        <w:t>предоставления муниципальной услуги в многофункциональных центрах</w:t>
      </w:r>
      <w:r w:rsidRPr="00380E8E">
        <w:rPr>
          <w:rFonts w:ascii="Times New Roman" w:eastAsia="Times New Roman" w:hAnsi="Times New Roman" w:cs="Times New Roman"/>
          <w:b/>
          <w:bCs/>
          <w:sz w:val="24"/>
          <w:szCs w:val="24"/>
        </w:rPr>
        <w:br/>
        <w:t>и особенности предоставления муниципальной услуги в электронной форме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Предоставление муниципальной услуги в электронной форме осуществляется путем подачи заявления и прилагаемых к нему документов посредством Единого портала в порядке и сроки, установленные настоящим Административным регламентом.</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21. Исчерпывающий перечень административных процедур (действий)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37 Предоставление муниципальной услуги включает в себя следующие административные процедуры:</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-прием и регистрация заявления о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рассмотрение представленных документов и принятие решения о предоставлении муниципальной услуги либо в отказе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выдача (направление) заявителю документов, являющихся результатом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информирование и консультирование граждан по вопросам отдыха детей;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подготовка проектов постановлений Администрации Шумихинского муниципального округа Курганской области по организации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подготовка проектов приказов Отдела образования о деятельности подведомственных образовательных учреждений по реализации мероприятий в сфере организации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подготовка приказов образовательных учреждений о деятельности по реализации мероприятий в сфере организации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 консультирование подведомственных образовательных учреждений по разработке модели организации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собеседование с руководителями подведомственных образовательных учреждений по вопросам эффективности предпринимаемых мер, обеспечивающих занятость организованным отдыхом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осуществление учета охвата детей, состоящих на разных видах учета, отдыхом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осуществление мониторинга в сфере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взаимодействие со всеми субъектами, участвующими в реализации мероприятий по организации отдыха детей в каникулярное время на территории Шумихинского муниципального округа Курганской области;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организация условий безопасного функционирования образовательных учреждений в период каникул в соответствии с требованиями санитарных правил и норм, государственного пожарного надзора, инспекции по охране труда и технике безопасности;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организация условий для осуществления питания учащихся и осуществление соответствующего контроля;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организация работы по проведению мероприятий, предотвращающих чрезвычайные ситуации (антитеррористических, противопожарных и других);</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организация расследования и учета несчастных случаев на производстве с работниками и учащимися, воспитанниками в каникулярный период;</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организация условий для организации медицинского обслуживания учащихся, воспитанников в учреждении и осуществление соответствующего контроля.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разработка положения о лагере с дневным пребыванием и др.</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Блок-схема предоставления муниципальной услуги приведена</w:t>
      </w:r>
      <w:r w:rsidRPr="00380E8E">
        <w:rPr>
          <w:rFonts w:ascii="Times New Roman" w:eastAsia="Times New Roman" w:hAnsi="Times New Roman" w:cs="Times New Roman"/>
          <w:sz w:val="24"/>
          <w:szCs w:val="24"/>
        </w:rPr>
        <w:br/>
        <w:t>в приложении 2 к настоящему Административному регламенту.</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22. Прием, регистрация заявления и документов, необходимых для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F659A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 сведения о должностном лице, ответственном за выполнение административного действия, входящего в состав административной процедуры: специалист отдела </w:t>
      </w:r>
      <w:r w:rsidRPr="00380E8E">
        <w:rPr>
          <w:rFonts w:ascii="Times New Roman" w:eastAsia="Times New Roman" w:hAnsi="Times New Roman" w:cs="Times New Roman"/>
          <w:sz w:val="24"/>
          <w:szCs w:val="24"/>
        </w:rPr>
        <w:lastRenderedPageBreak/>
        <w:t>образования или сотрудник образовательной организации, ответственный за предоставление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критерий принятия решения: представление заявителем документов, предусмотренных настоящим Административным регламентом;</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результат административной процедуры: регистрация заявления;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способ фиксации результата выполнения административной процедуры: факт регистрации фиксируется в журнале регистрации заявления с проставлением в заявлении отметки о регистрации</w:t>
      </w:r>
      <w:r w:rsidRPr="00380E8E">
        <w:rPr>
          <w:rFonts w:ascii="Times New Roman" w:eastAsia="Times New Roman" w:hAnsi="Times New Roman" w:cs="Times New Roman"/>
          <w:i/>
          <w:iCs/>
          <w:sz w:val="24"/>
          <w:szCs w:val="24"/>
        </w:rPr>
        <w:t>.</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Максимальный срок выполнения административной процедуры: регистрация заявления осуществляется в сроки, установленные настоящим Административным регламентом.</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23. Принятие решения о предоставлении (об отказе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F659A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Основание для начала административной процедуры: поступление в уполномоченный орган необходимых документов;</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государственной услуги </w:t>
      </w:r>
      <w:r w:rsidRPr="00380E8E">
        <w:rPr>
          <w:rFonts w:ascii="Times New Roman" w:eastAsia="Times New Roman" w:hAnsi="Times New Roman" w:cs="Times New Roman"/>
          <w:i/>
          <w:iCs/>
          <w:sz w:val="24"/>
          <w:szCs w:val="24"/>
        </w:rPr>
        <w:t>(указать специалиста, фактически осуществляющего административное действие)</w:t>
      </w:r>
      <w:r w:rsidRPr="00380E8E">
        <w:rPr>
          <w:rFonts w:ascii="Times New Roman" w:eastAsia="Times New Roman" w:hAnsi="Times New Roman" w:cs="Times New Roman"/>
          <w:sz w:val="24"/>
          <w:szCs w:val="24"/>
        </w:rPr>
        <w:t>;</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рассмотрение представленных документов на соответствие действующему законодательству с учетом полученных сведений по межведомственному информационному взаимодействию;</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принятие решения о предоставлении (об отказе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критерий принятия решения: наличие документов, предусмотренных пунктом 19 настоящего Административного регламента; соответствие представленных документов требованиям настоящего административного регламента; отсутствие оснований для отказа в предоставлении муниципальной услуги, предусмотренных пунктом 31 настоящего Административного регламента;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результат административной процедуры: решение о предоставлении (об отказе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максимальный срок выполнения административной процедуры: 30 дней.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i/>
          <w:i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24. Выдача (направление) заявителю документов, являющихся результатом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F659A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Основание для начала административной процедуры: принятие решения о предоставлении (об отказе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государственной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содержание административного действия, входящего в состав административной процедуры, продолжительность и (или) максимальный срок его выполнения: оформление уведомления о предоставлении (об отказе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 описании причин, послуживших основанием для отказа в предоставлении муниципальной услуги, указываются нормы (пункты, статьи) правовых актов, несоблюдение которых привело к принятию такого решения;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подписание уведомления о предоставлении (об отказе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направление уведомления о предоставлении (об отказе в предоставлении) муниципальной услуги по указанному заявителем почтовому адресу или адресу электронной почты;</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31 настоящего Административного регламента;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результат административной процедуры: уведомление о предоставлении (об отказе в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способ фиксации результата выполнения административной процедуры: уведомление о предоставлении (об отказе в предоставлении) муниципальной услуги регистрируется в электронном документообороте </w:t>
      </w:r>
      <w:r w:rsidRPr="00380E8E">
        <w:rPr>
          <w:rFonts w:ascii="Times New Roman" w:eastAsia="Times New Roman" w:hAnsi="Times New Roman" w:cs="Times New Roman"/>
          <w:i/>
          <w:iCs/>
          <w:sz w:val="24"/>
          <w:szCs w:val="24"/>
        </w:rPr>
        <w:t>(указать фактический способ регистрации межведомственного запроса)</w:t>
      </w:r>
      <w:r w:rsidRPr="00380E8E">
        <w:rPr>
          <w:rFonts w:ascii="Times New Roman" w:eastAsia="Times New Roman" w:hAnsi="Times New Roman" w:cs="Times New Roman"/>
          <w:sz w:val="24"/>
          <w:szCs w:val="24"/>
        </w:rPr>
        <w:t>;</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максимальный срок выполнения административной процедуры:</w:t>
      </w:r>
      <w:r w:rsidRPr="00380E8E">
        <w:rPr>
          <w:rFonts w:ascii="Times New Roman" w:eastAsia="Times New Roman" w:hAnsi="Times New Roman" w:cs="Times New Roman"/>
          <w:sz w:val="24"/>
          <w:szCs w:val="24"/>
        </w:rPr>
        <w:br/>
        <w:t>в течение 1 рабочего дня со дня подписания уполномоченным должностным лицом уведомления.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Последовательность действий (административных процедур) при предоставлении муниципальной услуги представлена блок-схемой в приложении 2 к настоящему административному регламенту.</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Исполнение муниципальной услуги включает в себя следующие административные процедуры:</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 информирование и консультирование граждан по вопросам отдыха детей;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прогнозирование и планирование развития форм отдыха детей в каникулярное время для обеспечения прав детей на отдых и оздоровление, проживающих на территории Шумихинского муниципального округа Курганской области;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подготовка проектов постановлений Администрации Шумихинского муниципального округа Курганской области по организации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подготовка проектов приказов Отдела образования Администрации Шумихинского муниципального округа Курганской области о деятельности подведомственных образовательных учреждений по реализации мероприятий в сфере организации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подготовка приказов образовательных учреждений о деятельности по реализации мероприятий в сфере организации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консультирование подведомственных образовательных учреждений по разработке модели организации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собеседование с руководителями подведомственных образовательных учреждений по вопросам эффективности предпринимаемых мер, обеспечивающих занятость организованным отдыхом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осуществление учета охвата детей, состоящих на разных видах учета, отдыхом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осуществление мониторинга в сфере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взаимодействие со всеми субъектами, участвующими в реализации мероприятий по организации отдыха детей в каникулярное время на территории Шумихинского муниципального округа Курганской области;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контроль соблюдения прав воспитанников;</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организация условий безопасного функционирования образовательных учреждений в период каникул в соответствии с требованиями санитарных правил и норм, государственного пожарного надзора, инспекции по охране труда и технике безопасности;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организация условий для осуществления питания учащихся и осуществление соответствующего контроля;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организация работы по проведению мероприятий, предотвращающих чрезвычайные ситуации (антитеррористических, противопожарных и других);</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организация расследования и учета несчастных случаев на производстве с работниками и учащимися, воспитанниками в каникулярный период;</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организация условий для организации медицинского обслуживания учащихся, воспитанников в учреждении и осуществление соответствующего контроля.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разработка положения о лагере с дневным пребыванием и др.</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25. Порядок осуществления административных процедур</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F659A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Порядок действий должностных лиц по разработке нормативно-правовых документов деятельности образовательных учреждений, организующих отдых детей в каникулярное время, устанавливается Отделом образования Администрации Шумихинского муниципального округа Курганской области.</w:t>
      </w:r>
    </w:p>
    <w:p w:rsidR="00380E8E" w:rsidRPr="00380E8E" w:rsidRDefault="00380E8E" w:rsidP="00F659A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Порядок действий должностных лиц Отдела образования Администрации Шумихинского муниципального округа Курганской области, ответственных за организацию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Специалист Отдела образования, ответственный за отдых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принимает заявки образовательных учреждений, подведомственных Отделу образования, на открытие лагеря с дневным пребыванием, трудового отряда (максимальный срок выполнения действия составляет 15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составляет сводную ведомость по учреждениям о занятости детей в лагере с дневным пребыванием, трудовом отряде (максимальный срок выполнения действия составляет 30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готовит информационное письмо в территориальный отдел управления федеральной службы по надзору в сфере защиты прав потребителей и благополучия человека по Курганской области о выдаче санитарно-эпидемиологического заключения на каждое образовательное учреждение для организации лагеря с дневным пребыванием (максимальный срок выполнения действия составляет 10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организует проведение семинара для начальников лагерей с дневным пребыванием:</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составляет план проведения семинара (максимальный срок выполнения действия составляет 30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согласует время и содержание выступлений с представителями ведомств и образовательных учреждений (максимальный срок выполнения действия составляет 30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участвует в проведении семинара (максимальный срок выполнения действия составляет 4 часа);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проводит инструктивно-методические совещания с начальниками лагерей с дневным пребыванием, трудовых отрядов (максимальный срок выполнения действия составляет 2 часа);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организует приёмку лагерей с дневным пребыванием;</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разрабатывает форму акта приёмки лагерей с дневным пребыванием (максимальный срок выполнения действия составляет 30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 составляет график приёмки лагерей с дневным пребыванием (максимальный срок выполнения действия составляет 30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информирует членов комиссии об организации приёмки лагерей с дневным пребыванием (максимальный срок выполнения действия составляет 30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готовит письма-запросы о деятельности ведомств, учреждений, организаций, предприятий по обеспечению отдыха детей в каникулярное время (максимальный срок выполнения действия составляет 1 час);</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принимает отчёты образовательных учреждений о деятельности лагеря с дневным пребыванием, трудового отряда (максимальный срок выполнения действия составляет 15 минут на каждое учреждение);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составляет сводную статистическую и аналитическую информацию об организации отдыха детей в каникулярное время (максимальный срок выполнения действия составляет 4 часа).</w:t>
      </w:r>
    </w:p>
    <w:p w:rsidR="00380E8E" w:rsidRPr="00380E8E" w:rsidRDefault="00380E8E" w:rsidP="00F659A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Прогнозирование и планирование развития форм отдыха детей в каникулярное время для обеспечения прав детей на отдых и оздоровление, проживающих на территории Шумихинского муниципального округа Курганской области, осуществляется в соответствии с утвержденным финансированием, количеством детей, подлежащих оздоровлению, потребности родителей (законных представителей) и детей в тех или иных формах отдыха, а также на основании соглашений с Департаментом образования и науки Курганской области о совместной деятельности по организации отдыха и оздоровления детей Шумихинского муниципального округа Курганской области.</w:t>
      </w:r>
    </w:p>
    <w:p w:rsidR="00380E8E" w:rsidRPr="00380E8E" w:rsidRDefault="00380E8E" w:rsidP="00F659A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Подготовка проектов распорядительных документов по организации отдыха детей в каникулярное время на территории Шумихинского муниципального округа Курганской области осуществляется специалистом Отдела образования, ответственным за организацию отдыха детей в каникулярное время.</w:t>
      </w:r>
    </w:p>
    <w:p w:rsidR="00380E8E" w:rsidRPr="00380E8E" w:rsidRDefault="00380E8E" w:rsidP="00F659A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Разработка проектов нормативно-методических документов по организации отдыха детей в каникулярное время осуществляется специалистом Отдела образования, ответственным за организацию отдыха детей в каникулярное время. Данные документы утверждаются приказом начальника Отдела образования.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Нормативно-методические документы доводятся до сведения руководителей подведомственных образовательных учреждений под личную подпись в течение 10 дней со дня их утверждения.</w:t>
      </w:r>
    </w:p>
    <w:p w:rsidR="00380E8E" w:rsidRPr="00380E8E" w:rsidRDefault="00380E8E" w:rsidP="00F659A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Подготовка к внесению на рассмотрение Главой Шумихинского муниципального округа Курганской области в иные организации проектов постановлений и других предложений по реализации системы отдыха детей в каникулярное время осуществляется специалистом Отдела образования, ответственным за организацию отдыха детей в каникулярное время. Начальник Отдела образования несет ответственность за проект постановления, а также за согласование данного проекта.</w:t>
      </w:r>
    </w:p>
    <w:p w:rsidR="00380E8E" w:rsidRPr="00380E8E" w:rsidRDefault="00380E8E" w:rsidP="00F659A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Подготовка документации на проведение запроса котировок цен, конкурсов и аукционов, проектов договоров для реализации мероприятий по организации отдыха детей в каникулярное время, подготовка пакета документов для заключения договоров поставки продуктов питания в лагерях с дневным пребыванием осуществляется руководителями образовательных учреждений и главным </w:t>
      </w:r>
      <w:r w:rsidRPr="00380E8E">
        <w:rPr>
          <w:rFonts w:ascii="Times New Roman" w:eastAsia="Times New Roman" w:hAnsi="Times New Roman" w:cs="Times New Roman"/>
          <w:sz w:val="24"/>
          <w:szCs w:val="24"/>
        </w:rPr>
        <w:lastRenderedPageBreak/>
        <w:t>экономистом Отдела образования, ответственным за размещение заказов для муниципальных нужд.</w:t>
      </w:r>
    </w:p>
    <w:p w:rsidR="00380E8E" w:rsidRPr="00380E8E" w:rsidRDefault="00380E8E" w:rsidP="00F659A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Подготовку проектов приказов Отдела образования о деятельности подведомственных образовательных учреждений по реализации мероприятий в сфере организации отдыха детей в каникулярное время осуществляет специалист Отдела образования, ответственный за организацию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Начальник Отдела образования подписывает приказы, передает их на регистрацию специалисту, ответственному за ведение делопроизводства. Зарегистрированные приказы передаются подведомственным образовательным учреждениям в течение 3-х дней с момента их подписания.</w:t>
      </w:r>
    </w:p>
    <w:p w:rsidR="00380E8E" w:rsidRPr="00380E8E" w:rsidRDefault="00380E8E" w:rsidP="00F659A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Консультирование подведомственных образовательных учреждений по разработке модели организации отдыха детей в каникулярное время специалистом Отдела образования, ответственным за организацию отдыха детей в каникулярное время, осуществляется в порядке живой очереди в соответствии с графиком работы. Время ожидания в очереди для получения консультации не должно превышать 15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Максимальный срок выполнения административной процедуры по консультированию и информированию не должен превышать 30 минут.</w:t>
      </w:r>
    </w:p>
    <w:p w:rsidR="00380E8E" w:rsidRPr="00380E8E" w:rsidRDefault="00380E8E" w:rsidP="00F659A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Собеседование с руководителями подведомственных образовательных учреждений по вопросам эффективности предпринимаемых мер, обеспечивающих занятость организованным отдыхом детей в каникулярное время, осуществляется начальником Отдела образования при участии специалиста Отдела образования, ответственного за организацию отдыха детей в каникулярное время в соответствии с графиком работы. Максимальное время собеседования не должно превышать 1,5 часа.</w:t>
      </w:r>
    </w:p>
    <w:p w:rsidR="00380E8E" w:rsidRPr="00380E8E" w:rsidRDefault="00380E8E" w:rsidP="00F659A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Осуществление учета охвата детей, состоящих на разных видах учета, отдыхом в каникулярное время, проводится специалистом Отдела образования, ответственным за организацию отдыха детей в каникулярное время, который готовит письма-запросы в ведомства, учреждения, субъекты органов различных органов власти. Полученная информация обрабатывается, вносится в компьютерную базу, затем доводится до сведения подведомственных образовательных учреждений с целью организации адресной работы с данными детьми в течение 3-х дней с момента поступления.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 подведении итогов подведомственные образовательные учреждения предоставляют в Отдел образования  информацию по охвату данной категории детей конкретными видами отдыха.</w:t>
      </w:r>
    </w:p>
    <w:p w:rsidR="00380E8E" w:rsidRPr="00380E8E" w:rsidRDefault="00380E8E" w:rsidP="00F659A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Осуществление мониторинга в сфере отдыха детей в каникулярное время проводит специалист Отдела образования, ответственный за организацию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Специалистом Отдела образования, ответственным за организацию отдыха детей в каникулярное время, составляется сводная статистическая и аналитическая информация по организации отдыха и оздоровления детей, представляемая на подпись начальнику Отдела образования.</w:t>
      </w:r>
    </w:p>
    <w:p w:rsidR="00380E8E" w:rsidRPr="00380E8E" w:rsidRDefault="00380E8E" w:rsidP="00F659A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Взаимодействие со всеми субъектами, участвующими в реализации мероприятий по организации отдыха детей в каникулярное время на территории Шумихинского муниципального округа, осуществляется в части обмена информацией, участием руководителей заинтересованных структур в совместных встречах, мероприятиях.</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54 Основанием для начала исполнения административной процедуры по информированию и консультированию по вопросам отдыха детей является обращение заявителя.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Прием заявителей ведется специалистом Отдела образования, ответственным за организацию отдыха детей в каникулярное время, в порядке живой очереди в соответствии с графиком работы. Время ожидания в очереди для получения консультации не должно превышать 15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Специалист Отдела образования, осуществляющий консультирование и информирование граждан, в рамках процедур по информированию и консультированию предоставляет информацию о нормативных правовых актах, регулирующих условия и порядок исполнения муниципальной функции.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Консультации проводятся устно.</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Максимальный срок выполнения административной процедуры по консультированию и информированию не должен превышать 30 минут.</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Специалист Отдела образования, осуществляющий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80E8E" w:rsidRPr="00380E8E" w:rsidRDefault="00380E8E" w:rsidP="00F659A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Для совершенствования деятельности органов местного самоуправления в сфере организации отдыха детей в каникулярное время на территории Шумихинского муниципального округа Курганской области проводятся совещания и семинары с представителями всех заинтересованных ведомств.</w:t>
      </w:r>
    </w:p>
    <w:p w:rsidR="00380E8E" w:rsidRPr="00380E8E" w:rsidRDefault="00380E8E" w:rsidP="00F659A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Образовательное учреждение, на базе которого открывается детский лагерь:</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принимает и регистрирует заявления от потребителя;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запрашивает дополнительную или уточняющую информацию у потребителя;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принимает решение о зачислении;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уведомляет потребителя о принятом решении;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организует условия безопасного функционирования учреждений в период каникул в соответствии с требованиями санитарных правил и норм, государственного пожарного надзора, инспекции по охране труда и технике безопасности;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организует питание учащихся;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организует работы по проведению мероприятий, предотвращающих чрезвычайные ситуации (антитеррористические, противопожарные и другие);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организует медицинское обслуживание учащихся.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Раздел IV. Формы контроля за исполнением  административного регламента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r w:rsidRPr="00380E8E">
        <w:rPr>
          <w:rFonts w:ascii="Times New Roman" w:eastAsia="Times New Roman" w:hAnsi="Times New Roman" w:cs="Times New Roman"/>
          <w:sz w:val="24"/>
          <w:szCs w:val="24"/>
        </w:rPr>
        <w:t>.</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образования Администрации Шумихинского муниципального округа Курганской области. Периодичность осуществления текущего контроля составляет один раз в год.</w:t>
      </w:r>
    </w:p>
    <w:p w:rsidR="00380E8E" w:rsidRPr="00380E8E" w:rsidRDefault="00380E8E" w:rsidP="00F659A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Специалист Отдела образования, ответственный за организацию отдыха детей в каникулярное время несет дисциплинарную ответственность за соблюдением сроков и порядка проведения административных процедур, установленным административным регламентом.</w:t>
      </w:r>
    </w:p>
    <w:p w:rsidR="00380E8E" w:rsidRPr="00380E8E" w:rsidRDefault="00380E8E" w:rsidP="00F659A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Дисциплинарная ответственность специалиста закрепляется в должностных обязанностях.</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60.. Контроль за полнотой и качеством предоставления муниципальной услуги включает в себя проведение проверок, выявление и устранение нарушений прав родителей (законных представителей), рассмотрение, принятие решений и подготовку ответов на обращения граждан, содержащих жалобы на решения, действия (бездействие) должностных лиц Отдела образования Администрации Шумихинского муниципального округа Курганской области.</w:t>
      </w:r>
    </w:p>
    <w:p w:rsidR="00380E8E" w:rsidRPr="00380E8E" w:rsidRDefault="00380E8E" w:rsidP="00F659A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 результатам проведенных проверок в случае выявления нарушений прав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rsidR="00380E8E" w:rsidRPr="00380E8E" w:rsidRDefault="00380E8E" w:rsidP="00F659A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Проверки полноты и качества предоставления муниципальной услуги осуществляются на основании индивидуальных правовых актов (приказов) Отдела образования Администрации Шумихинского муниципального округа Курганской области.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F659A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Проверки могут быть плановыми (осуществляться на основании квартальных или годовых планов работы Отдела образования Администрации Шумихинского муниципального округа Курганской области и внеплановыми.</w:t>
      </w:r>
    </w:p>
    <w:p w:rsidR="00380E8E" w:rsidRPr="00380E8E" w:rsidRDefault="00380E8E" w:rsidP="00F659A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Плановые проверки проводятся в соответствии с планом работы Отдела образования, но не чаще одного раза в два года. Внеплановые проверки проводятся в случае поступления в Отдел образования обращений физических или юридических лиц с жалобами на нарушения их прав и законных интересов (далее - заявителей).</w:t>
      </w:r>
    </w:p>
    <w:p w:rsidR="00380E8E" w:rsidRPr="00380E8E" w:rsidRDefault="00380E8E" w:rsidP="00F659A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Для проведения проверки полноты и качества предоставления муниципальной услуги начальником Отдела образования в течение 3 дней формируется комиссия, в состав которой включаются не менее 3-х представителей образовательных учреждений и Отдела образования. Проверка предоставления муниципальной услуги проводится в течение 3 дней.</w:t>
      </w:r>
    </w:p>
    <w:p w:rsidR="00380E8E" w:rsidRPr="00380E8E" w:rsidRDefault="00380E8E" w:rsidP="00F659A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Результаты деятельности комиссии оформляются в виде акта, в которой отмечаются выявленные недостатки и предложения по их устранению.</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80E8E" w:rsidRPr="00380E8E" w:rsidRDefault="00380E8E" w:rsidP="00F659A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380E8E">
        <w:rPr>
          <w:rFonts w:ascii="Times New Roman" w:eastAsia="Times New Roman" w:hAnsi="Times New Roman" w:cs="Times New Roman"/>
          <w:i/>
          <w:iCs/>
          <w:sz w:val="24"/>
          <w:szCs w:val="24"/>
        </w:rPr>
        <w:t>.</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27. Ответственность должностных лиц за решения и действия</w:t>
      </w:r>
      <w:r w:rsidRPr="00380E8E">
        <w:rPr>
          <w:rFonts w:ascii="Times New Roman" w:eastAsia="Times New Roman" w:hAnsi="Times New Roman" w:cs="Times New Roman"/>
          <w:b/>
          <w:bCs/>
          <w:sz w:val="24"/>
          <w:szCs w:val="24"/>
        </w:rPr>
        <w:br/>
        <w:t>(бездействие), принимаемые (осуществляемые) ими в ходе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80E8E" w:rsidRPr="00380E8E" w:rsidRDefault="00380E8E" w:rsidP="00F659A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Персональная ответственность специалистов закрепляется в их должностных регламентах в соответствии с требованиями законодательства.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xml:space="preserve">Раздел V. </w:t>
      </w:r>
      <w:hyperlink r:id="rId13" w:history="1">
        <w:r w:rsidRPr="00380E8E">
          <w:rPr>
            <w:rFonts w:ascii="Times New Roman" w:eastAsia="Times New Roman" w:hAnsi="Times New Roman" w:cs="Times New Roman"/>
            <w:b/>
            <w:bCs/>
            <w:color w:val="0000FF"/>
            <w:sz w:val="24"/>
            <w:szCs w:val="24"/>
            <w:u w:val="single"/>
          </w:rPr>
          <w:t>Досудебный (внесудебный) порядок</w:t>
        </w:r>
      </w:hyperlink>
      <w:r w:rsidRPr="00380E8E">
        <w:rPr>
          <w:rFonts w:ascii="Times New Roman" w:eastAsia="Times New Roman" w:hAnsi="Times New Roman" w:cs="Times New Roman"/>
          <w:b/>
          <w:bCs/>
          <w:sz w:val="24"/>
          <w:szCs w:val="24"/>
        </w:rPr>
        <w:t xml:space="preserve"> обжалования решений и действий (бездействия) органа, предоставляющего муниципальную услугу, а также должностных лиц, муниципальных служащих*</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Заявители имеют право на обжалование действий или бездействия должностных лиц Отдела образования в досудебном порядке.</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Заявители могут обжаловать действия или бездействие должностных лиц начальнику Отдела образования или заместителю Главы Шумихинского </w:t>
      </w:r>
      <w:r w:rsidRPr="00380E8E">
        <w:rPr>
          <w:rFonts w:ascii="Times New Roman" w:eastAsia="Times New Roman" w:hAnsi="Times New Roman" w:cs="Times New Roman"/>
          <w:sz w:val="24"/>
          <w:szCs w:val="24"/>
        </w:rPr>
        <w:lastRenderedPageBreak/>
        <w:t>муниципального округа Курганской области, курирующего вопросы по социальной политике.</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Заявители имеют право обратиться с жалобой лично (устно или письменно) или направить письменное обращение, жалобу (претензию) через своего представителя.</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 обращении заявителей в письменной форме срок рассмотрения жалобы не должен превышать 30 календарных дней с момента регистрации такого обращения.</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начальник Отдела образования продлевает срок рассмотрения обращения не более чем на 30 календарных дней, уведомив письменно в трехдневный срок о продлении срока его рассмотрения заявителя.</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Заявители в своем письменном обращении (жалобе) в обязательном порядке указывают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жалобы, сведения о способе информирования заявителя о принятых мерах по результатам рассмотрения его обращения, ставит личную подпись и дату.</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Письменный ответ, содержащий результаты рассмотрения обращения, направляется заявителю.</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письменно заявителю, направившему обращение, о недопустимости злоупотребления правом.</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Если текст письменного обращения не поддается прочтению, ответ на обращение не дается, о чем в письменной форме сообщается заявителю, направившему обращение, если его фамилия и почтовый адрес поддаются прочтению.</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Если в письменном обращении заявителя содержится вопрос, на который заявителю более одного раза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 О данном решении в письменной форме в недельный срок уведомляется заявитель, направивший обращение.</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в письменной форме в недельный срок о невозможности дать ответ по существу поставленного в нем вопроса в связи с недопустимостью разглашения указанных сведений.</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Заинтересованные лица могут обжаловать в судебном порядке действия (бездействия) и решения, принятые в ходе предоставления муниципальной услуги, </w:t>
      </w:r>
      <w:r w:rsidRPr="00380E8E">
        <w:rPr>
          <w:rFonts w:ascii="Times New Roman" w:eastAsia="Times New Roman" w:hAnsi="Times New Roman" w:cs="Times New Roman"/>
          <w:sz w:val="24"/>
          <w:szCs w:val="24"/>
        </w:rPr>
        <w:lastRenderedPageBreak/>
        <w:t>в том числе в порядке досудебного обжалования,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rsidR="00380E8E" w:rsidRPr="00380E8E" w:rsidRDefault="00380E8E" w:rsidP="00F659A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по номерам телефонов: 2-21-59, 2-21-60;</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 по электронной почте Отдела образования: </w:t>
      </w:r>
      <w:hyperlink r:id="rId14" w:history="1">
        <w:r w:rsidRPr="00380E8E">
          <w:rPr>
            <w:rFonts w:ascii="Times New Roman" w:eastAsia="Times New Roman" w:hAnsi="Times New Roman" w:cs="Times New Roman"/>
            <w:color w:val="0000FF"/>
            <w:sz w:val="24"/>
            <w:szCs w:val="24"/>
            <w:u w:val="single"/>
          </w:rPr>
          <w:t>mouorimk@yandex.ru</w:t>
        </w:r>
      </w:hyperlink>
    </w:p>
    <w:p w:rsidR="00380E8E" w:rsidRPr="00380E8E" w:rsidRDefault="00380E8E" w:rsidP="00F659A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Сообщение заявителя должно содержать следующую информацию:</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фамилию, имя, отчество гражданина (наименование юридического лица), которым подается сообщение, его место жительства или пребывания;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суть нарушенных прав и законных интересов, противоправного решения, действия (бездействия);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сведения о способе информирования заявителя о принятых мерах по результатам рассмотрения его сообщения.</w:t>
      </w:r>
    </w:p>
    <w:p w:rsidR="00380E8E" w:rsidRPr="00380E8E" w:rsidRDefault="00380E8E" w:rsidP="00F659A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Обращение, поступившее в Отдел образования или должностному лицу в форме электронного документа, подлежит рассмотрению в порядке, установленном настоящим административным регламентом. В обращении гражданин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80E8E" w:rsidRPr="00380E8E" w:rsidRDefault="00380E8E" w:rsidP="00F659A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Ответ на обращение, поступившее в Отдел образования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Раздел VI. Особенности выполнения административных процедур (действий) в МФЦ</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28. Перечень административных процедур, выполняемых в МФЦ</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 Исчерпывающий перечень административных процедур, выполняемых в МФЦ:</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2) прием заявлений о предоставлении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29.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в ходе личного приема заявителя;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по телефону;</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по электронной почте.</w:t>
      </w:r>
    </w:p>
    <w:p w:rsidR="00380E8E" w:rsidRPr="00380E8E" w:rsidRDefault="00380E8E" w:rsidP="00F659A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30.  Прием заявлений о предоставлении муниципальной услуги в МФЦ</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Основанием для начала административной процедуры по приему заявлений о предоставлении муниципальной услуги является личное обращение заявителя с заявлением в МФЦ, расположенное на территории Шумихинского муниципального округа Курганской области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 случае подачи заявления через МФЦ днем обращения за предоставлением муниципальной услуги считается дата приема заявления МФЦ.</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 ходе личного приема заявителя специалист МФЦ выполняет следующие действия: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1) проверяет документы, удостоверяющие личность и полномочия заявителя;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2)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 регистрирует заявление и выдает заявителю расписку в получении заявления.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Заявление, поданное в МФЦ, в течение одного рабочего дня, следующего за днем подачи заявления, передаются курьером в Администрацию.</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Результатом административной процедуры является регистрация и направление в Администрацию заявления.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Максимальный срок выполнения административной процедуры - 2 рабочих дня.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31.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услуги, поступивший из Администрации.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Максимальный срок выполнения административной процедуры - 1 рабочий день.</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Глава 32.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F659A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38 главы 21 Административного регламента.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Приложение 1</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 административному регламенту предоставления муниципальной услуги «Организация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Уведомление:                                                               В ______________________________</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№_____от__________                                                   _______________________________</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_______________________________</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(Ф.И.О. заявителя)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Почтовый адрес:______________________________</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Телефон ______________________________</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Адрес электронной почты:______________________________</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lastRenderedPageBreak/>
        <w:t>Заявление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Прошу предоставить путевку в организацию, обеспечивающую отдых и оздоровление детей, моему ребенку:</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________________________________________________________________</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(фамилия, имя, отчество и дата рождения (полностью))</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Период отдыха и оздоровления __________________________________________</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Территория:___________________________________________________________</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Наименование лагеря (указывается по желанию заявителя)__________________</w:t>
      </w:r>
      <w:r w:rsidRPr="00380E8E">
        <w:rPr>
          <w:rFonts w:ascii="Times New Roman" w:eastAsia="Times New Roman" w:hAnsi="Times New Roman" w:cs="Times New Roman"/>
          <w:sz w:val="24"/>
          <w:szCs w:val="24"/>
        </w:rPr>
        <w:br/>
        <w:t>___________________________________________________________________________</w:t>
      </w:r>
      <w:r w:rsidRPr="00380E8E">
        <w:rPr>
          <w:rFonts w:ascii="Times New Roman" w:eastAsia="Times New Roman" w:hAnsi="Times New Roman" w:cs="Times New Roman"/>
          <w:sz w:val="24"/>
          <w:szCs w:val="24"/>
        </w:rPr>
        <w:br/>
        <w:t>__________________________________________________________________________</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Прилагаемые документы:</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копия документа, удостоверяющего личность заявителя;</w:t>
      </w:r>
      <w:r w:rsidRPr="00380E8E">
        <w:rPr>
          <w:rFonts w:ascii="Times New Roman" w:eastAsia="Times New Roman" w:hAnsi="Times New Roman" w:cs="Times New Roman"/>
          <w:sz w:val="24"/>
          <w:szCs w:val="24"/>
        </w:rPr>
        <w:sym w:font="Symbol" w:char="F0F0"/>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копия документа, удостоверяющего личность ребенка;</w:t>
      </w:r>
      <w:r w:rsidRPr="00380E8E">
        <w:rPr>
          <w:rFonts w:ascii="Times New Roman" w:eastAsia="Times New Roman" w:hAnsi="Times New Roman" w:cs="Times New Roman"/>
          <w:sz w:val="24"/>
          <w:szCs w:val="24"/>
        </w:rPr>
        <w:sym w:font="Symbol" w:char="F0F0"/>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медицинская справка на ребенка, отъезжающего в санаторный оздоровительный лагерь, по форме № 079/у</w:t>
      </w:r>
      <w:r w:rsidRPr="00380E8E">
        <w:rPr>
          <w:rFonts w:ascii="Times New Roman" w:eastAsia="Times New Roman" w:hAnsi="Times New Roman" w:cs="Times New Roman"/>
          <w:sz w:val="24"/>
          <w:szCs w:val="24"/>
        </w:rPr>
        <w:sym w:font="Symbol" w:char="F0F0"/>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копия заграничного паспорта ребенка (при направлении ребенка</w:t>
      </w:r>
      <w:r w:rsidRPr="00380E8E">
        <w:rPr>
          <w:rFonts w:ascii="Times New Roman" w:eastAsia="Times New Roman" w:hAnsi="Times New Roman" w:cs="Times New Roman"/>
          <w:sz w:val="24"/>
          <w:szCs w:val="24"/>
        </w:rPr>
        <w:sym w:font="Symbol" w:char="F0F0"/>
      </w:r>
      <w:r w:rsidRPr="00380E8E">
        <w:rPr>
          <w:rFonts w:ascii="Times New Roman" w:eastAsia="Times New Roman" w:hAnsi="Times New Roman" w:cs="Times New Roman"/>
          <w:sz w:val="24"/>
          <w:szCs w:val="24"/>
        </w:rPr>
        <w:br/>
        <w:t>в детские оздоровительные организации за пределы Российской Федерации).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 порядком предоставления путевок ознакомлен (а).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Документы, являющиеся результатом предоставления муниципальной услуги (уведомления), прошу выдать (направить):</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 в __________________________________________________________________</w:t>
      </w:r>
      <w:r w:rsidRPr="00380E8E">
        <w:rPr>
          <w:rFonts w:ascii="Times New Roman" w:eastAsia="Times New Roman" w:hAnsi="Times New Roman" w:cs="Times New Roman"/>
          <w:sz w:val="24"/>
          <w:szCs w:val="24"/>
        </w:rPr>
        <w:sym w:font="Symbol" w:char="F0F0"/>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i/>
          <w:iCs/>
          <w:sz w:val="24"/>
          <w:szCs w:val="24"/>
        </w:rPr>
        <w:t>(указать наименование уполномоченного органа)</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 посредством почтовой связи по адресу:_________________________________</w:t>
      </w:r>
      <w:r w:rsidRPr="00380E8E">
        <w:rPr>
          <w:rFonts w:ascii="Times New Roman" w:eastAsia="Times New Roman" w:hAnsi="Times New Roman" w:cs="Times New Roman"/>
          <w:sz w:val="24"/>
          <w:szCs w:val="24"/>
        </w:rPr>
        <w:sym w:font="Symbol" w:char="F0F0"/>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_____________________________________________________________________</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 в форме электронного документа на адрес электронной почты:_____________</w:t>
      </w:r>
      <w:r w:rsidRPr="00380E8E">
        <w:rPr>
          <w:rFonts w:ascii="Times New Roman" w:eastAsia="Times New Roman" w:hAnsi="Times New Roman" w:cs="Times New Roman"/>
          <w:sz w:val="24"/>
          <w:szCs w:val="24"/>
        </w:rPr>
        <w:sym w:font="Symbol" w:char="F0F0"/>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Даю согласие на обработку моих персональных данных</w:t>
      </w:r>
      <w:r w:rsidRPr="00380E8E">
        <w:rPr>
          <w:rFonts w:ascii="Times New Roman" w:eastAsia="Times New Roman" w:hAnsi="Times New Roman" w:cs="Times New Roman"/>
          <w:sz w:val="24"/>
          <w:szCs w:val="24"/>
        </w:rPr>
        <w:br/>
        <w:t>в соответствии с Федеральным законом от 27 июля 2006 года № 152-ФЗ</w:t>
      </w:r>
      <w:r w:rsidRPr="00380E8E">
        <w:rPr>
          <w:rFonts w:ascii="Times New Roman" w:eastAsia="Times New Roman" w:hAnsi="Times New Roman" w:cs="Times New Roman"/>
          <w:sz w:val="24"/>
          <w:szCs w:val="24"/>
        </w:rPr>
        <w:br/>
        <w:t>«О персональных данных».</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Дата _____________                        _________________                         ______________________</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(подпись)                                          (расшифровка подписи)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Приложение 2</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 административному регламенту предоставления муниципальной услуги «Организация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Блок-схема предоставления муниципальной услуги</w:t>
      </w:r>
      <w:r w:rsidRPr="00380E8E">
        <w:rPr>
          <w:rFonts w:ascii="Times New Roman" w:eastAsia="Times New Roman" w:hAnsi="Times New Roman" w:cs="Times New Roman"/>
          <w:b/>
          <w:bCs/>
          <w:sz w:val="24"/>
          <w:szCs w:val="24"/>
        </w:rPr>
        <w:br/>
        <w:t>«Организация отдыха детей в каникулярное время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9445"/>
      </w:tblGrid>
      <w:tr w:rsidR="00380E8E" w:rsidRPr="00380E8E" w:rsidTr="00380E8E">
        <w:trPr>
          <w:tblCellSpacing w:w="15" w:type="dxa"/>
        </w:trPr>
        <w:tc>
          <w:tcPr>
            <w:tcW w:w="957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Подача родителями (законными представителями) заявления в оздоровительный лагерь дневного пребывания детей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Приобретение родителями (законными представителями) путевки в загородные оздоровительные лагеря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tc>
      </w:tr>
    </w:tbl>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9345"/>
      </w:tblGrid>
      <w:tr w:rsidR="00380E8E" w:rsidRPr="00380E8E" w:rsidTr="00380E8E">
        <w:trPr>
          <w:tblCellSpacing w:w="15" w:type="dxa"/>
        </w:trPr>
        <w:tc>
          <w:tcPr>
            <w:tcW w:w="928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Прием документв от граждан для зачисления в загородный оздоровительный лагерь, в оздоровительный лагерь дневного пребывания детей, созданный в образовательном учреждении (общеобразовательном учреждении, учреждении дополнительного образования)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tc>
      </w:tr>
    </w:tbl>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9445"/>
      </w:tblGrid>
      <w:tr w:rsidR="00380E8E" w:rsidRPr="00380E8E" w:rsidTr="00380E8E">
        <w:trPr>
          <w:tblCellSpacing w:w="15" w:type="dxa"/>
        </w:trPr>
        <w:tc>
          <w:tcPr>
            <w:tcW w:w="957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Зачисление в загородный оздоровительный лагерь, в оздоровительный лагерь дневного пребывания детей, созданный в образовательном учреждении (общеобразовательном учреждении, учреждении дополнительного образования) </w:t>
            </w:r>
          </w:p>
        </w:tc>
      </w:tr>
    </w:tbl>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9345"/>
      </w:tblGrid>
      <w:tr w:rsidR="00380E8E" w:rsidRPr="00380E8E" w:rsidTr="00380E8E">
        <w:trPr>
          <w:tblCellSpacing w:w="15" w:type="dxa"/>
        </w:trPr>
        <w:tc>
          <w:tcPr>
            <w:tcW w:w="928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Выдача (направление) заявителю документов,</w:t>
            </w:r>
            <w:r w:rsidRPr="00380E8E">
              <w:rPr>
                <w:rFonts w:ascii="Times New Roman" w:eastAsia="Times New Roman" w:hAnsi="Times New Roman" w:cs="Times New Roman"/>
                <w:sz w:val="24"/>
                <w:szCs w:val="24"/>
              </w:rPr>
              <w:br/>
              <w:t>являющихся результатом предоставления муниципальной услуги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tc>
      </w:tr>
    </w:tbl>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9345"/>
      </w:tblGrid>
      <w:tr w:rsidR="00380E8E" w:rsidRPr="00380E8E" w:rsidTr="00380E8E">
        <w:trPr>
          <w:tblCellSpacing w:w="15" w:type="dxa"/>
        </w:trPr>
        <w:tc>
          <w:tcPr>
            <w:tcW w:w="928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Организация каникулярного отдыха детей в оздоровительном лагере дневного пребывания детей.</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tc>
      </w:tr>
    </w:tbl>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Приложение  3</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 административному регламенту предоставления муниципальной услуги «Организация отдыха детей в каникулярное время»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t>Информация</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b/>
          <w:bCs/>
          <w:sz w:val="24"/>
          <w:szCs w:val="24"/>
        </w:rPr>
        <w:lastRenderedPageBreak/>
        <w:t>о месте нахождения и графике работы муниципальных образовательных учреждений Шумихинского муниципального округа Курганской области</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tbl>
      <w:tblPr>
        <w:tblW w:w="9735" w:type="dxa"/>
        <w:tblCellSpacing w:w="15" w:type="dxa"/>
        <w:tblCellMar>
          <w:top w:w="15" w:type="dxa"/>
          <w:left w:w="15" w:type="dxa"/>
          <w:bottom w:w="15" w:type="dxa"/>
          <w:right w:w="15" w:type="dxa"/>
        </w:tblCellMar>
        <w:tblLook w:val="04A0"/>
      </w:tblPr>
      <w:tblGrid>
        <w:gridCol w:w="3726"/>
        <w:gridCol w:w="2409"/>
        <w:gridCol w:w="1473"/>
        <w:gridCol w:w="3281"/>
        <w:gridCol w:w="2800"/>
        <w:gridCol w:w="1395"/>
      </w:tblGrid>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Образовательное учреждение</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Почтовый адрес</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ФИО руководителя ОУ</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Адрес электронной почты</w:t>
            </w:r>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Официальный сайт</w:t>
            </w:r>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Телефон</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Муниципальное казенное общеобразовательное учреждение "Средняя общеобразовательная школа № 1"</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641100,Курганская область, г. Шумиха,ул.Победы,21</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Вепрева Людмила Вячеславовна</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hyperlink r:id="rId15" w:history="1">
              <w:r w:rsidRPr="00380E8E">
                <w:rPr>
                  <w:rFonts w:ascii="Times New Roman" w:eastAsia="Times New Roman" w:hAnsi="Times New Roman" w:cs="Times New Roman"/>
                  <w:color w:val="0000FF"/>
                  <w:sz w:val="24"/>
                  <w:szCs w:val="24"/>
                  <w:u w:val="single"/>
                </w:rPr>
                <w:t>shcola1.shumiha@mail.ru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16" w:history="1">
              <w:r w:rsidRPr="00380E8E">
                <w:rPr>
                  <w:rFonts w:ascii="Times New Roman" w:eastAsia="Times New Roman" w:hAnsi="Times New Roman" w:cs="Times New Roman"/>
                  <w:color w:val="0000FF"/>
                  <w:sz w:val="24"/>
                  <w:szCs w:val="24"/>
                  <w:u w:val="single"/>
                </w:rPr>
                <w:t>http://1school-1shum.ucoz.ru/</w:t>
              </w:r>
            </w:hyperlink>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35-245-21071</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Кушмянская основная общеобразовательная школа - филиал муниципального казенного общеобразовательного учреждения "Средняя общеобразовательная школа № 1"</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Курганская область ,Шумихинский р-н, с. Кушма, ул.Советская,49</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Вепрева Людмила Вячеславовна</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17" w:history="1">
              <w:r w:rsidRPr="00380E8E">
                <w:rPr>
                  <w:rFonts w:ascii="Times New Roman" w:eastAsia="Times New Roman" w:hAnsi="Times New Roman" w:cs="Times New Roman"/>
                  <w:color w:val="0000FF"/>
                  <w:sz w:val="24"/>
                  <w:szCs w:val="24"/>
                  <w:u w:val="single"/>
                </w:rPr>
                <w:t>moukoosh45@mail.ru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18" w:history="1">
              <w:r w:rsidRPr="00380E8E">
                <w:rPr>
                  <w:rFonts w:ascii="Times New Roman" w:eastAsia="Times New Roman" w:hAnsi="Times New Roman" w:cs="Times New Roman"/>
                  <w:color w:val="0000FF"/>
                  <w:sz w:val="24"/>
                  <w:szCs w:val="24"/>
                  <w:u w:val="single"/>
                </w:rPr>
                <w:t>http://1school-1shum.ucoz.ru/</w:t>
              </w:r>
            </w:hyperlink>
            <w:r w:rsidRPr="00380E8E">
              <w:rPr>
                <w:rFonts w:ascii="Times New Roman" w:eastAsia="Times New Roman" w:hAnsi="Times New Roman" w:cs="Times New Roman"/>
                <w:sz w:val="24"/>
                <w:szCs w:val="24"/>
              </w:rPr>
              <w:t>  </w:t>
            </w:r>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35-245-37004</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Муниципальное казенное общеобразовательное учреждение "Средняя общеобразовательная             школа № 3"</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641100,Курганская область, г. Шумиха, </w:t>
            </w:r>
            <w:r w:rsidRPr="00380E8E">
              <w:rPr>
                <w:rFonts w:ascii="Times New Roman" w:eastAsia="Times New Roman" w:hAnsi="Times New Roman" w:cs="Times New Roman"/>
                <w:sz w:val="24"/>
                <w:szCs w:val="24"/>
              </w:rPr>
              <w:br/>
              <w:t>ул.  Советская, 36</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Голубков Ян Сергеевич</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19" w:history="1">
              <w:r w:rsidRPr="00380E8E">
                <w:rPr>
                  <w:rFonts w:ascii="Times New Roman" w:eastAsia="Times New Roman" w:hAnsi="Times New Roman" w:cs="Times New Roman"/>
                  <w:color w:val="0000FF"/>
                  <w:sz w:val="24"/>
                  <w:szCs w:val="24"/>
                  <w:u w:val="single"/>
                </w:rPr>
                <w:t>schcool3@yandex.ru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20" w:history="1">
              <w:r w:rsidRPr="00380E8E">
                <w:rPr>
                  <w:rFonts w:ascii="Times New Roman" w:eastAsia="Times New Roman" w:hAnsi="Times New Roman" w:cs="Times New Roman"/>
                  <w:color w:val="0000FF"/>
                  <w:sz w:val="24"/>
                  <w:szCs w:val="24"/>
                  <w:u w:val="single"/>
                </w:rPr>
                <w:t>http://shumiha-shkola3.ucoz.ru/</w:t>
              </w:r>
            </w:hyperlink>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35-245-21091</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Основная общеобразовательная школа № 9 - филиал муниципального казенного учреждения "Средняя общеобразовательная школа № 3"</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641101,  Курганская область , г.Шумиха, ул.Комсомольская,33</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Голубков Ян Сергеевич</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hyperlink r:id="rId21" w:history="1">
              <w:r w:rsidRPr="00380E8E">
                <w:rPr>
                  <w:rFonts w:ascii="Times New Roman" w:eastAsia="Times New Roman" w:hAnsi="Times New Roman" w:cs="Times New Roman"/>
                  <w:color w:val="0000FF"/>
                  <w:sz w:val="24"/>
                  <w:szCs w:val="24"/>
                  <w:u w:val="single"/>
                </w:rPr>
                <w:t>sch9shum@rambler.ru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22" w:history="1">
              <w:r w:rsidRPr="00380E8E">
                <w:rPr>
                  <w:rFonts w:ascii="Times New Roman" w:eastAsia="Times New Roman" w:hAnsi="Times New Roman" w:cs="Times New Roman"/>
                  <w:color w:val="0000FF"/>
                  <w:sz w:val="24"/>
                  <w:szCs w:val="24"/>
                  <w:u w:val="single"/>
                </w:rPr>
                <w:t>http://shumiha-shkola3.ucoz.ru/</w:t>
              </w:r>
            </w:hyperlink>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35-245-22789</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Птичанская средняя общеобразовательная школа - филиал муниципального казенного общеобразовательного учреждения "Средняя общеобразовательная школа № 3"</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Курганская область, Шумихинский район, с.Птичье, ул.Школьная 9</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Голубков Ян Сергеевич</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23" w:history="1">
              <w:r w:rsidRPr="00380E8E">
                <w:rPr>
                  <w:rFonts w:ascii="Times New Roman" w:eastAsia="Times New Roman" w:hAnsi="Times New Roman" w:cs="Times New Roman"/>
                  <w:color w:val="0000FF"/>
                  <w:sz w:val="24"/>
                  <w:szCs w:val="24"/>
                  <w:u w:val="single"/>
                </w:rPr>
                <w:t>ptische@mail.ru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24" w:history="1">
              <w:r w:rsidRPr="00380E8E">
                <w:rPr>
                  <w:rFonts w:ascii="Times New Roman" w:eastAsia="Times New Roman" w:hAnsi="Times New Roman" w:cs="Times New Roman"/>
                  <w:color w:val="0000FF"/>
                  <w:sz w:val="24"/>
                  <w:szCs w:val="24"/>
                  <w:u w:val="single"/>
                </w:rPr>
                <w:t>http://shumiha-shkola3.ucoz.ru/</w:t>
              </w:r>
            </w:hyperlink>
            <w:r w:rsidRPr="00380E8E">
              <w:rPr>
                <w:rFonts w:ascii="Times New Roman" w:eastAsia="Times New Roman" w:hAnsi="Times New Roman" w:cs="Times New Roman"/>
                <w:sz w:val="24"/>
                <w:szCs w:val="24"/>
              </w:rPr>
              <w:t>  </w:t>
            </w:r>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35-245-37347</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Сажинская начальная общеобразовательная школа - филиал муниципального казенного общеобразовательного учреждения "Средняя общеобразовательная школа № 3"</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Курганская область ,Шумихинский р-он д.Сажино, ул.Новая  27</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Голубков Ян Сергеевич</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hyperlink r:id="rId25" w:history="1">
              <w:r w:rsidRPr="00380E8E">
                <w:rPr>
                  <w:rFonts w:ascii="Times New Roman" w:eastAsia="Times New Roman" w:hAnsi="Times New Roman" w:cs="Times New Roman"/>
                  <w:color w:val="0000FF"/>
                  <w:sz w:val="24"/>
                  <w:szCs w:val="24"/>
                  <w:u w:val="single"/>
                </w:rPr>
                <w:t>sagsch@yandex.ru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26" w:history="1">
              <w:r w:rsidRPr="00380E8E">
                <w:rPr>
                  <w:rFonts w:ascii="Times New Roman" w:eastAsia="Times New Roman" w:hAnsi="Times New Roman" w:cs="Times New Roman"/>
                  <w:color w:val="0000FF"/>
                  <w:sz w:val="24"/>
                  <w:szCs w:val="24"/>
                  <w:u w:val="single"/>
                </w:rPr>
                <w:t>http://shumiha-shkola3.ucoz.ru/</w:t>
              </w:r>
            </w:hyperlink>
            <w:r w:rsidRPr="00380E8E">
              <w:rPr>
                <w:rFonts w:ascii="Times New Roman" w:eastAsia="Times New Roman" w:hAnsi="Times New Roman" w:cs="Times New Roman"/>
                <w:sz w:val="24"/>
                <w:szCs w:val="24"/>
              </w:rPr>
              <w:t>  </w:t>
            </w:r>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89226748606</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xml:space="preserve">Столбовская основная общеобразовательная школа - филиал муниципального казенного учреждения "Средняя </w:t>
            </w:r>
            <w:r w:rsidRPr="00380E8E">
              <w:rPr>
                <w:rFonts w:ascii="Times New Roman" w:eastAsia="Times New Roman" w:hAnsi="Times New Roman" w:cs="Times New Roman"/>
                <w:sz w:val="24"/>
                <w:szCs w:val="24"/>
              </w:rPr>
              <w:lastRenderedPageBreak/>
              <w:t>общеобразовательная школа № 3"</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Курганская область ,Шумихинский р-н,  с. Столбово улица Центральная,18</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Голубков Ян Сергеевич</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27" w:history="1">
              <w:r w:rsidRPr="00380E8E">
                <w:rPr>
                  <w:rFonts w:ascii="Times New Roman" w:eastAsia="Times New Roman" w:hAnsi="Times New Roman" w:cs="Times New Roman"/>
                  <w:color w:val="0000FF"/>
                  <w:sz w:val="24"/>
                  <w:szCs w:val="24"/>
                  <w:u w:val="single"/>
                </w:rPr>
                <w:t>schkola.stolbovskaya@yandex.ru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hyperlink r:id="rId28" w:history="1">
              <w:r w:rsidRPr="00380E8E">
                <w:rPr>
                  <w:rFonts w:ascii="Times New Roman" w:eastAsia="Times New Roman" w:hAnsi="Times New Roman" w:cs="Times New Roman"/>
                  <w:color w:val="0000FF"/>
                  <w:sz w:val="24"/>
                  <w:szCs w:val="24"/>
                  <w:u w:val="single"/>
                </w:rPr>
                <w:t>http://shumiha-shkola3.ucoz.ru/</w:t>
              </w:r>
            </w:hyperlink>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35-245-3-66-85</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Муниципальное казенное общеобразовательное учреждение "Средняя общеобразовательная             школа № 4"</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641100,Курганская область, г. Шумиха, </w:t>
            </w:r>
            <w:r w:rsidRPr="00380E8E">
              <w:rPr>
                <w:rFonts w:ascii="Times New Roman" w:eastAsia="Times New Roman" w:hAnsi="Times New Roman" w:cs="Times New Roman"/>
                <w:sz w:val="24"/>
                <w:szCs w:val="24"/>
              </w:rPr>
              <w:br/>
              <w:t>ул. Кирова, 19</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Смирнова Марина Юрьевна</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29" w:history="1">
              <w:r w:rsidRPr="00380E8E">
                <w:rPr>
                  <w:rFonts w:ascii="Times New Roman" w:eastAsia="Times New Roman" w:hAnsi="Times New Roman" w:cs="Times New Roman"/>
                  <w:color w:val="0000FF"/>
                  <w:sz w:val="24"/>
                  <w:szCs w:val="24"/>
                  <w:u w:val="single"/>
                </w:rPr>
                <w:t>shumschl4@yandex.ru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30" w:history="1">
              <w:r w:rsidRPr="00380E8E">
                <w:rPr>
                  <w:rFonts w:ascii="Times New Roman" w:eastAsia="Times New Roman" w:hAnsi="Times New Roman" w:cs="Times New Roman"/>
                  <w:color w:val="0000FF"/>
                  <w:sz w:val="24"/>
                  <w:szCs w:val="24"/>
                  <w:u w:val="single"/>
                </w:rPr>
                <w:t>http://school4.integral45.ru/</w:t>
              </w:r>
            </w:hyperlink>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35-245-21031</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"Каменская основная общеобразовательная школа"- филиал муниципального казенного общеобразовательного учреждения "Средняя общеобразовательная школа № 4"</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Курганская область,Шумихинский р-н,  с. Каменное ул. Центральная, 2</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Смирнова Марина Юрьевна</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31" w:history="1">
              <w:r w:rsidRPr="00380E8E">
                <w:rPr>
                  <w:rFonts w:ascii="Times New Roman" w:eastAsia="Times New Roman" w:hAnsi="Times New Roman" w:cs="Times New Roman"/>
                  <w:color w:val="0000FF"/>
                  <w:sz w:val="24"/>
                  <w:szCs w:val="24"/>
                  <w:u w:val="single"/>
                </w:rPr>
                <w:t>kamen-school88@yandex.ru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hyperlink r:id="rId32" w:history="1">
              <w:r w:rsidRPr="00380E8E">
                <w:rPr>
                  <w:rFonts w:ascii="Times New Roman" w:eastAsia="Times New Roman" w:hAnsi="Times New Roman" w:cs="Times New Roman"/>
                  <w:color w:val="0000FF"/>
                  <w:sz w:val="24"/>
                  <w:szCs w:val="24"/>
                  <w:u w:val="single"/>
                </w:rPr>
                <w:t>http://school4.integral45.ru/</w:t>
              </w:r>
            </w:hyperlink>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35-245-37248</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Муниципальное казенное общеобразовательное учреждение "Крутогорская средняя общеобразовательная школа"</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641121 с. Крутая Горка, ул. Школьная 21, Шумихинский р-он, Курганская обл.</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Морозова Галина Юрьевна</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33" w:history="1">
              <w:r w:rsidRPr="00380E8E">
                <w:rPr>
                  <w:rFonts w:ascii="Times New Roman" w:eastAsia="Times New Roman" w:hAnsi="Times New Roman" w:cs="Times New Roman"/>
                  <w:color w:val="0000FF"/>
                  <w:sz w:val="24"/>
                  <w:szCs w:val="24"/>
                  <w:u w:val="single"/>
                </w:rPr>
                <w:t>krutogorskaja.shkola@yandex.ru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34" w:history="1">
              <w:r w:rsidRPr="00380E8E">
                <w:rPr>
                  <w:rFonts w:ascii="Times New Roman" w:eastAsia="Times New Roman" w:hAnsi="Times New Roman" w:cs="Times New Roman"/>
                  <w:color w:val="0000FF"/>
                  <w:sz w:val="24"/>
                  <w:szCs w:val="24"/>
                  <w:u w:val="single"/>
                </w:rPr>
                <w:t>http://krutshcool.ucoz.ru/</w:t>
              </w:r>
            </w:hyperlink>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35-245-36822</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Рижская средняя общеобразовательная школа филиал муниципального казеннго общеобразовательного учреждения "Крутогорская средняя общеобразовательная школа"</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Курганская область, Шумихинский р-н,  Большая Рига ул. Центральная.,4</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Морозова Галина Николаевна</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35" w:history="1">
              <w:r w:rsidRPr="00380E8E">
                <w:rPr>
                  <w:rFonts w:ascii="Times New Roman" w:eastAsia="Times New Roman" w:hAnsi="Times New Roman" w:cs="Times New Roman"/>
                  <w:color w:val="0000FF"/>
                  <w:sz w:val="24"/>
                  <w:szCs w:val="24"/>
                  <w:u w:val="single"/>
                </w:rPr>
                <w:t>rigashcool@yandex.ru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36" w:history="1">
              <w:r w:rsidRPr="00380E8E">
                <w:rPr>
                  <w:rFonts w:ascii="Times New Roman" w:eastAsia="Times New Roman" w:hAnsi="Times New Roman" w:cs="Times New Roman"/>
                  <w:color w:val="0000FF"/>
                  <w:sz w:val="24"/>
                  <w:szCs w:val="24"/>
                  <w:u w:val="single"/>
                </w:rPr>
                <w:t>http://krutshcool.ucoz.ru/</w:t>
              </w:r>
            </w:hyperlink>
            <w:r w:rsidRPr="00380E8E">
              <w:rPr>
                <w:rFonts w:ascii="Times New Roman" w:eastAsia="Times New Roman" w:hAnsi="Times New Roman" w:cs="Times New Roman"/>
                <w:sz w:val="24"/>
                <w:szCs w:val="24"/>
              </w:rPr>
              <w:t>  </w:t>
            </w:r>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35-245-2-44-68</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Муниципальное казенное общеобразовательное учреждение "Карачельская средняя общеобразовательная школа  имени "Заслуженного учителя РФ" Шаламова Н.А."</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Курганская область с.Карачельское, ул.Центральная, 63</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Моторина Наталья Анатольевна</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37" w:history="1">
              <w:r w:rsidRPr="00380E8E">
                <w:rPr>
                  <w:rFonts w:ascii="Times New Roman" w:eastAsia="Times New Roman" w:hAnsi="Times New Roman" w:cs="Times New Roman"/>
                  <w:color w:val="0000FF"/>
                  <w:sz w:val="24"/>
                  <w:szCs w:val="24"/>
                  <w:u w:val="single"/>
                </w:rPr>
                <w:t>karachel@mail.ru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38" w:history="1">
              <w:r w:rsidRPr="00380E8E">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35-245-36044</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Филиал муниципалььного казенного общеобразовательного учреждения «Карачельская средняя общеобразовательная школа имени "Заслуженного учителя РФ" Шаламова Н.А.» - Галкинская средняя общеобразовательная школа</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Курганская область ,Шумихинский р-н, с.Галкино ул.Советская 3</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Моторина Наталья Анатольевна</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39" w:history="1">
              <w:r w:rsidRPr="00380E8E">
                <w:rPr>
                  <w:rFonts w:ascii="Times New Roman" w:eastAsia="Times New Roman" w:hAnsi="Times New Roman" w:cs="Times New Roman"/>
                  <w:color w:val="0000FF"/>
                  <w:sz w:val="24"/>
                  <w:szCs w:val="24"/>
                  <w:u w:val="single"/>
                </w:rPr>
                <w:t>galsch104@yandex.ru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40" w:history="1">
              <w:r w:rsidRPr="00380E8E">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8-35-245-24136</w:t>
            </w:r>
          </w:p>
        </w:tc>
      </w:tr>
      <w:tr w:rsidR="00380E8E" w:rsidRPr="00380E8E" w:rsidTr="00380E8E">
        <w:trPr>
          <w:tblCellSpacing w:w="15" w:type="dxa"/>
        </w:trPr>
        <w:tc>
          <w:tcPr>
            <w:tcW w:w="223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Филиал муниципалььного казенного общеобразовательного учреждения «Карачельская средняя общеобразовательная школа имени "Заслуженного учителя РФ" Шаламова Н.А.» - Стариковская средняя общеобразовательная школа</w:t>
            </w:r>
          </w:p>
        </w:tc>
        <w:tc>
          <w:tcPr>
            <w:tcW w:w="1410"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641129  Курганская область , Шумихинский р-н,  с. Стариково,ул. Школьная, 15</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Моторина Наталья Анатольевна</w:t>
            </w:r>
          </w:p>
        </w:tc>
        <w:tc>
          <w:tcPr>
            <w:tcW w:w="169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41" w:history="1">
              <w:r w:rsidRPr="00380E8E">
                <w:rPr>
                  <w:rFonts w:ascii="Times New Roman" w:eastAsia="Times New Roman" w:hAnsi="Times New Roman" w:cs="Times New Roman"/>
                  <w:color w:val="0000FF"/>
                  <w:sz w:val="24"/>
                  <w:szCs w:val="24"/>
                  <w:u w:val="single"/>
                </w:rPr>
                <w:t>starsch-starsch@rambler.ru</w:t>
              </w:r>
            </w:hyperlink>
          </w:p>
        </w:tc>
        <w:tc>
          <w:tcPr>
            <w:tcW w:w="142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hyperlink r:id="rId42" w:history="1">
              <w:r w:rsidRPr="00380E8E">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35-245-3-65-30</w:t>
            </w:r>
          </w:p>
        </w:tc>
      </w:tr>
    </w:tbl>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График работы образовательных учреждений: понедельник-пятница: 08.00-17.00 час.,</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перерыв: 12.00-13.00.;</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lastRenderedPageBreak/>
        <w:t>суббота: 08.00-14.00.</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Выходной день - воскресенье</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380E8E" w:rsidRPr="00380E8E" w:rsidRDefault="00380E8E" w:rsidP="00380E8E">
      <w:pPr>
        <w:spacing w:before="100" w:beforeAutospacing="1" w:after="100" w:afterAutospacing="1" w:line="240" w:lineRule="auto"/>
        <w:rPr>
          <w:rFonts w:ascii="Times New Roman" w:eastAsia="Times New Roman" w:hAnsi="Times New Roman" w:cs="Times New Roman"/>
          <w:sz w:val="24"/>
          <w:szCs w:val="24"/>
        </w:rPr>
      </w:pPr>
      <w:r w:rsidRPr="00380E8E">
        <w:rPr>
          <w:rFonts w:ascii="Times New Roman" w:eastAsia="Times New Roman" w:hAnsi="Times New Roman" w:cs="Times New Roman"/>
          <w:sz w:val="24"/>
          <w:szCs w:val="24"/>
        </w:rPr>
        <w:t> </w:t>
      </w:r>
    </w:p>
    <w:p w:rsidR="00F659A2" w:rsidRPr="00380E8E" w:rsidRDefault="00F659A2" w:rsidP="00380E8E"/>
    <w:sectPr w:rsidR="00F659A2" w:rsidRPr="0038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614"/>
    <w:multiLevelType w:val="multilevel"/>
    <w:tmpl w:val="219487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840AB"/>
    <w:multiLevelType w:val="multilevel"/>
    <w:tmpl w:val="5A969BC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157F0"/>
    <w:multiLevelType w:val="multilevel"/>
    <w:tmpl w:val="A91C0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E678BB"/>
    <w:multiLevelType w:val="multilevel"/>
    <w:tmpl w:val="EC2873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231AA0"/>
    <w:multiLevelType w:val="multilevel"/>
    <w:tmpl w:val="32A2CAEE"/>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0D3208"/>
    <w:multiLevelType w:val="multilevel"/>
    <w:tmpl w:val="1DFA6B2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4E7E19"/>
    <w:multiLevelType w:val="multilevel"/>
    <w:tmpl w:val="C1F6AC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502396"/>
    <w:multiLevelType w:val="multilevel"/>
    <w:tmpl w:val="F50A374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5534EE"/>
    <w:multiLevelType w:val="multilevel"/>
    <w:tmpl w:val="80D00E2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F16F56"/>
    <w:multiLevelType w:val="multilevel"/>
    <w:tmpl w:val="1F322FF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174AEE"/>
    <w:multiLevelType w:val="multilevel"/>
    <w:tmpl w:val="A348AC6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597198"/>
    <w:multiLevelType w:val="multilevel"/>
    <w:tmpl w:val="32542A5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284104"/>
    <w:multiLevelType w:val="multilevel"/>
    <w:tmpl w:val="DF9C0DC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2E6AE4"/>
    <w:multiLevelType w:val="multilevel"/>
    <w:tmpl w:val="DE5AAD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462171"/>
    <w:multiLevelType w:val="multilevel"/>
    <w:tmpl w:val="6C06A4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A60EAC"/>
    <w:multiLevelType w:val="multilevel"/>
    <w:tmpl w:val="FDBCD4A4"/>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435F21"/>
    <w:multiLevelType w:val="multilevel"/>
    <w:tmpl w:val="671C365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3335B2"/>
    <w:multiLevelType w:val="multilevel"/>
    <w:tmpl w:val="77BCEE3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476183"/>
    <w:multiLevelType w:val="multilevel"/>
    <w:tmpl w:val="507872B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43759C"/>
    <w:multiLevelType w:val="multilevel"/>
    <w:tmpl w:val="649630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581D7D"/>
    <w:multiLevelType w:val="multilevel"/>
    <w:tmpl w:val="DF80B990"/>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EF4610"/>
    <w:multiLevelType w:val="multilevel"/>
    <w:tmpl w:val="0FE8AF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4B2A86"/>
    <w:multiLevelType w:val="multilevel"/>
    <w:tmpl w:val="2F2AA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DC74F1"/>
    <w:multiLevelType w:val="multilevel"/>
    <w:tmpl w:val="0ACEC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4E4A3E"/>
    <w:multiLevelType w:val="multilevel"/>
    <w:tmpl w:val="F5AC93A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FF4B02"/>
    <w:multiLevelType w:val="multilevel"/>
    <w:tmpl w:val="BA361D5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82298D"/>
    <w:multiLevelType w:val="multilevel"/>
    <w:tmpl w:val="9FAE65E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3E7274"/>
    <w:multiLevelType w:val="multilevel"/>
    <w:tmpl w:val="1860845E"/>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C24A6C"/>
    <w:multiLevelType w:val="multilevel"/>
    <w:tmpl w:val="A8C4FC0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506BBD"/>
    <w:multiLevelType w:val="multilevel"/>
    <w:tmpl w:val="1BF6000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9B2B2C"/>
    <w:multiLevelType w:val="multilevel"/>
    <w:tmpl w:val="D8C8297A"/>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540EE9"/>
    <w:multiLevelType w:val="multilevel"/>
    <w:tmpl w:val="770EBBFA"/>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146454"/>
    <w:multiLevelType w:val="multilevel"/>
    <w:tmpl w:val="8CC6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383A68"/>
    <w:multiLevelType w:val="multilevel"/>
    <w:tmpl w:val="D4E4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BD7B76"/>
    <w:multiLevelType w:val="multilevel"/>
    <w:tmpl w:val="5074DE42"/>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F564B59"/>
    <w:multiLevelType w:val="multilevel"/>
    <w:tmpl w:val="BAAE4A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2637537"/>
    <w:multiLevelType w:val="multilevel"/>
    <w:tmpl w:val="41CE0406"/>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30A6405"/>
    <w:multiLevelType w:val="multilevel"/>
    <w:tmpl w:val="B03A11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3EB148D"/>
    <w:multiLevelType w:val="multilevel"/>
    <w:tmpl w:val="19BE07E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5F9755A"/>
    <w:multiLevelType w:val="multilevel"/>
    <w:tmpl w:val="B29A29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6CC22F3"/>
    <w:multiLevelType w:val="multilevel"/>
    <w:tmpl w:val="D9A088D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8D35B1B"/>
    <w:multiLevelType w:val="multilevel"/>
    <w:tmpl w:val="EA4AB3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AA2525B"/>
    <w:multiLevelType w:val="multilevel"/>
    <w:tmpl w:val="723E3CA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F9479F3"/>
    <w:multiLevelType w:val="multilevel"/>
    <w:tmpl w:val="6BB4729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86330B"/>
    <w:multiLevelType w:val="multilevel"/>
    <w:tmpl w:val="D66222F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2436555"/>
    <w:multiLevelType w:val="multilevel"/>
    <w:tmpl w:val="7040C22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48F7F72"/>
    <w:multiLevelType w:val="multilevel"/>
    <w:tmpl w:val="26AE36F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59A17D4"/>
    <w:multiLevelType w:val="multilevel"/>
    <w:tmpl w:val="AB465072"/>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AFA3AB7"/>
    <w:multiLevelType w:val="multilevel"/>
    <w:tmpl w:val="84AEA284"/>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C3C105B"/>
    <w:multiLevelType w:val="multilevel"/>
    <w:tmpl w:val="71FAE99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CAA7CE0"/>
    <w:multiLevelType w:val="multilevel"/>
    <w:tmpl w:val="D25A6D4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39F7EB3"/>
    <w:multiLevelType w:val="multilevel"/>
    <w:tmpl w:val="D29C4A02"/>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8B750B0"/>
    <w:multiLevelType w:val="multilevel"/>
    <w:tmpl w:val="6B76084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B4734D5"/>
    <w:multiLevelType w:val="multilevel"/>
    <w:tmpl w:val="FA46F94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DAA362E"/>
    <w:multiLevelType w:val="multilevel"/>
    <w:tmpl w:val="74566D0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2"/>
  </w:num>
  <w:num w:numId="3">
    <w:abstractNumId w:val="2"/>
  </w:num>
  <w:num w:numId="4">
    <w:abstractNumId w:val="39"/>
  </w:num>
  <w:num w:numId="5">
    <w:abstractNumId w:val="6"/>
  </w:num>
  <w:num w:numId="6">
    <w:abstractNumId w:val="32"/>
  </w:num>
  <w:num w:numId="7">
    <w:abstractNumId w:val="35"/>
  </w:num>
  <w:num w:numId="8">
    <w:abstractNumId w:val="23"/>
  </w:num>
  <w:num w:numId="9">
    <w:abstractNumId w:val="19"/>
  </w:num>
  <w:num w:numId="10">
    <w:abstractNumId w:val="14"/>
  </w:num>
  <w:num w:numId="11">
    <w:abstractNumId w:val="21"/>
  </w:num>
  <w:num w:numId="12">
    <w:abstractNumId w:val="13"/>
  </w:num>
  <w:num w:numId="13">
    <w:abstractNumId w:val="0"/>
  </w:num>
  <w:num w:numId="14">
    <w:abstractNumId w:val="41"/>
  </w:num>
  <w:num w:numId="15">
    <w:abstractNumId w:val="3"/>
  </w:num>
  <w:num w:numId="16">
    <w:abstractNumId w:val="16"/>
  </w:num>
  <w:num w:numId="17">
    <w:abstractNumId w:val="38"/>
  </w:num>
  <w:num w:numId="18">
    <w:abstractNumId w:val="43"/>
  </w:num>
  <w:num w:numId="19">
    <w:abstractNumId w:val="18"/>
  </w:num>
  <w:num w:numId="20">
    <w:abstractNumId w:val="53"/>
  </w:num>
  <w:num w:numId="21">
    <w:abstractNumId w:val="50"/>
  </w:num>
  <w:num w:numId="22">
    <w:abstractNumId w:val="49"/>
  </w:num>
  <w:num w:numId="23">
    <w:abstractNumId w:val="26"/>
  </w:num>
  <w:num w:numId="24">
    <w:abstractNumId w:val="5"/>
  </w:num>
  <w:num w:numId="25">
    <w:abstractNumId w:val="37"/>
  </w:num>
  <w:num w:numId="26">
    <w:abstractNumId w:val="45"/>
  </w:num>
  <w:num w:numId="27">
    <w:abstractNumId w:val="1"/>
  </w:num>
  <w:num w:numId="28">
    <w:abstractNumId w:val="28"/>
  </w:num>
  <w:num w:numId="29">
    <w:abstractNumId w:val="46"/>
  </w:num>
  <w:num w:numId="30">
    <w:abstractNumId w:val="12"/>
  </w:num>
  <w:num w:numId="31">
    <w:abstractNumId w:val="44"/>
  </w:num>
  <w:num w:numId="32">
    <w:abstractNumId w:val="52"/>
  </w:num>
  <w:num w:numId="33">
    <w:abstractNumId w:val="40"/>
  </w:num>
  <w:num w:numId="34">
    <w:abstractNumId w:val="8"/>
  </w:num>
  <w:num w:numId="35">
    <w:abstractNumId w:val="54"/>
  </w:num>
  <w:num w:numId="36">
    <w:abstractNumId w:val="11"/>
  </w:num>
  <w:num w:numId="37">
    <w:abstractNumId w:val="7"/>
  </w:num>
  <w:num w:numId="38">
    <w:abstractNumId w:val="10"/>
  </w:num>
  <w:num w:numId="39">
    <w:abstractNumId w:val="24"/>
  </w:num>
  <w:num w:numId="40">
    <w:abstractNumId w:val="29"/>
  </w:num>
  <w:num w:numId="41">
    <w:abstractNumId w:val="17"/>
  </w:num>
  <w:num w:numId="42">
    <w:abstractNumId w:val="20"/>
  </w:num>
  <w:num w:numId="43">
    <w:abstractNumId w:val="25"/>
  </w:num>
  <w:num w:numId="44">
    <w:abstractNumId w:val="42"/>
  </w:num>
  <w:num w:numId="45">
    <w:abstractNumId w:val="15"/>
  </w:num>
  <w:num w:numId="46">
    <w:abstractNumId w:val="9"/>
  </w:num>
  <w:num w:numId="47">
    <w:abstractNumId w:val="31"/>
  </w:num>
  <w:num w:numId="48">
    <w:abstractNumId w:val="51"/>
  </w:num>
  <w:num w:numId="49">
    <w:abstractNumId w:val="36"/>
  </w:num>
  <w:num w:numId="50">
    <w:abstractNumId w:val="48"/>
  </w:num>
  <w:num w:numId="51">
    <w:abstractNumId w:val="4"/>
  </w:num>
  <w:num w:numId="52">
    <w:abstractNumId w:val="47"/>
  </w:num>
  <w:num w:numId="53">
    <w:abstractNumId w:val="27"/>
  </w:num>
  <w:num w:numId="54">
    <w:abstractNumId w:val="30"/>
  </w:num>
  <w:num w:numId="55">
    <w:abstractNumId w:val="3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56462"/>
    <w:rsid w:val="000B5D4D"/>
    <w:rsid w:val="00380E8E"/>
    <w:rsid w:val="003914D1"/>
    <w:rsid w:val="003E7F78"/>
    <w:rsid w:val="005726EF"/>
    <w:rsid w:val="0061348C"/>
    <w:rsid w:val="00632D5F"/>
    <w:rsid w:val="008025D2"/>
    <w:rsid w:val="009617C5"/>
    <w:rsid w:val="00A87EA6"/>
    <w:rsid w:val="00B81857"/>
    <w:rsid w:val="00C21E5C"/>
    <w:rsid w:val="00C30817"/>
    <w:rsid w:val="00CF5EAC"/>
    <w:rsid w:val="00E2628C"/>
    <w:rsid w:val="00EA4541"/>
    <w:rsid w:val="00F00212"/>
    <w:rsid w:val="00F65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0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13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34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 w:type="character" w:customStyle="1" w:styleId="10">
    <w:name w:val="Заголовок 1 Знак"/>
    <w:basedOn w:val="a0"/>
    <w:link w:val="1"/>
    <w:uiPriority w:val="9"/>
    <w:rsid w:val="00C3081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134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1348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57065">
      <w:bodyDiv w:val="1"/>
      <w:marLeft w:val="0"/>
      <w:marRight w:val="0"/>
      <w:marTop w:val="0"/>
      <w:marBottom w:val="0"/>
      <w:divBdr>
        <w:top w:val="none" w:sz="0" w:space="0" w:color="auto"/>
        <w:left w:val="none" w:sz="0" w:space="0" w:color="auto"/>
        <w:bottom w:val="none" w:sz="0" w:space="0" w:color="auto"/>
        <w:right w:val="none" w:sz="0" w:space="0" w:color="auto"/>
      </w:divBdr>
    </w:div>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505481131">
      <w:bodyDiv w:val="1"/>
      <w:marLeft w:val="0"/>
      <w:marRight w:val="0"/>
      <w:marTop w:val="0"/>
      <w:marBottom w:val="0"/>
      <w:divBdr>
        <w:top w:val="none" w:sz="0" w:space="0" w:color="auto"/>
        <w:left w:val="none" w:sz="0" w:space="0" w:color="auto"/>
        <w:bottom w:val="none" w:sz="0" w:space="0" w:color="auto"/>
        <w:right w:val="none" w:sz="0" w:space="0" w:color="auto"/>
      </w:divBdr>
    </w:div>
    <w:div w:id="596866964">
      <w:bodyDiv w:val="1"/>
      <w:marLeft w:val="0"/>
      <w:marRight w:val="0"/>
      <w:marTop w:val="0"/>
      <w:marBottom w:val="0"/>
      <w:divBdr>
        <w:top w:val="none" w:sz="0" w:space="0" w:color="auto"/>
        <w:left w:val="none" w:sz="0" w:space="0" w:color="auto"/>
        <w:bottom w:val="none" w:sz="0" w:space="0" w:color="auto"/>
        <w:right w:val="none" w:sz="0" w:space="0" w:color="auto"/>
      </w:divBdr>
    </w:div>
    <w:div w:id="609707487">
      <w:bodyDiv w:val="1"/>
      <w:marLeft w:val="0"/>
      <w:marRight w:val="0"/>
      <w:marTop w:val="0"/>
      <w:marBottom w:val="0"/>
      <w:divBdr>
        <w:top w:val="none" w:sz="0" w:space="0" w:color="auto"/>
        <w:left w:val="none" w:sz="0" w:space="0" w:color="auto"/>
        <w:bottom w:val="none" w:sz="0" w:space="0" w:color="auto"/>
        <w:right w:val="none" w:sz="0" w:space="0" w:color="auto"/>
      </w:divBdr>
    </w:div>
    <w:div w:id="82647639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1041710001">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440180525">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795517617">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5&#1096;&#1091;&#1084;&#1080;&#1093;&#1072;.&#1088;&#1092;/" TargetMode="External"/><Relationship Id="rId13" Type="http://schemas.openxmlformats.org/officeDocument/2006/relationships/hyperlink" Target="consultantplus://offline/ref=3A2A6B1BABBB12F8A7171EE01C2721AD0B95E7EF3261DDBBB104BB67C39FDC9DE2E58A69D6F4A1A7748E91DCr4JAK" TargetMode="External"/><Relationship Id="rId18" Type="http://schemas.openxmlformats.org/officeDocument/2006/relationships/hyperlink" Target="http://1school-1shum.ucoz.ru/" TargetMode="External"/><Relationship Id="rId26" Type="http://schemas.openxmlformats.org/officeDocument/2006/relationships/hyperlink" Target="http://shumiha-shkola3.ucoz.ru/" TargetMode="External"/><Relationship Id="rId39" Type="http://schemas.openxmlformats.org/officeDocument/2006/relationships/hyperlink" Target="mailto:galsch104@yandex.ru" TargetMode="External"/><Relationship Id="rId3" Type="http://schemas.openxmlformats.org/officeDocument/2006/relationships/settings" Target="settings.xml"/><Relationship Id="rId21" Type="http://schemas.openxmlformats.org/officeDocument/2006/relationships/hyperlink" Target="mailto:sch9shum@rambler.ru" TargetMode="External"/><Relationship Id="rId34" Type="http://schemas.openxmlformats.org/officeDocument/2006/relationships/hyperlink" Target="http://krutshcool.ucoz.ru/" TargetMode="External"/><Relationship Id="rId42" Type="http://schemas.openxmlformats.org/officeDocument/2006/relationships/hyperlink" Target="http://mkoy-karachel.ucoz.ru/" TargetMode="External"/><Relationship Id="rId7" Type="http://schemas.openxmlformats.org/officeDocument/2006/relationships/hyperlink" Target="http://mouo-shumiha.ucoz.ru/" TargetMode="External"/><Relationship Id="rId12" Type="http://schemas.openxmlformats.org/officeDocument/2006/relationships/hyperlink" Target="consultantplus://offline/ref=8AC0BD87BAE8065E73106C10403CF92EA3E0BC20A3E9BE8576ACC955C7F87873269AA064n6L7I" TargetMode="External"/><Relationship Id="rId17" Type="http://schemas.openxmlformats.org/officeDocument/2006/relationships/hyperlink" Target="mailto:moukoosh45@mail.ru" TargetMode="External"/><Relationship Id="rId25" Type="http://schemas.openxmlformats.org/officeDocument/2006/relationships/hyperlink" Target="mailto:sagsch@yandex.ru" TargetMode="External"/><Relationship Id="rId33" Type="http://schemas.openxmlformats.org/officeDocument/2006/relationships/hyperlink" Target="mailto:krutogorskaja.shkola@yandex.ru" TargetMode="External"/><Relationship Id="rId38" Type="http://schemas.openxmlformats.org/officeDocument/2006/relationships/hyperlink" Target="http://mkoy-karachel.ucoz.ru/" TargetMode="External"/><Relationship Id="rId2" Type="http://schemas.openxmlformats.org/officeDocument/2006/relationships/styles" Target="styles.xml"/><Relationship Id="rId16" Type="http://schemas.openxmlformats.org/officeDocument/2006/relationships/hyperlink" Target="http://1school-1shum.ucoz.ru/" TargetMode="External"/><Relationship Id="rId20" Type="http://schemas.openxmlformats.org/officeDocument/2006/relationships/hyperlink" Target="http://shumiha-shkola3.ucoz.ru/" TargetMode="External"/><Relationship Id="rId29" Type="http://schemas.openxmlformats.org/officeDocument/2006/relationships/hyperlink" Target="mailto:shumschl4@yandex.ru" TargetMode="External"/><Relationship Id="rId41" Type="http://schemas.openxmlformats.org/officeDocument/2006/relationships/hyperlink" Target="mailto:starsch-starsch@rambler.ru" TargetMode="External"/><Relationship Id="rId1" Type="http://schemas.openxmlformats.org/officeDocument/2006/relationships/numbering" Target="numbering.xml"/><Relationship Id="rId6" Type="http://schemas.openxmlformats.org/officeDocument/2006/relationships/hyperlink" Target="mailto:mouorimk@yandex.ru" TargetMode="External"/><Relationship Id="rId11" Type="http://schemas.openxmlformats.org/officeDocument/2006/relationships/hyperlink" Target="consultantplus://offline/ref=8AC0BD87BAE8065E73106C10403CF92EA3E0BC20A3E9BE8576ACC955C7F87873269AA061642E2683nELBI" TargetMode="External"/><Relationship Id="rId24" Type="http://schemas.openxmlformats.org/officeDocument/2006/relationships/hyperlink" Target="http://shumiha-shkola3.ucoz.ru/" TargetMode="External"/><Relationship Id="rId32" Type="http://schemas.openxmlformats.org/officeDocument/2006/relationships/hyperlink" Target="http://school4.integral45.ru/" TargetMode="External"/><Relationship Id="rId37" Type="http://schemas.openxmlformats.org/officeDocument/2006/relationships/hyperlink" Target="mailto:karachel@mail.ru" TargetMode="External"/><Relationship Id="rId40" Type="http://schemas.openxmlformats.org/officeDocument/2006/relationships/hyperlink" Target="http://mkoy-karachel.ucoz.ru/" TargetMode="External"/><Relationship Id="rId5" Type="http://schemas.openxmlformats.org/officeDocument/2006/relationships/hyperlink" Target="consultantplus://offline/ref=FE9CF5CB78EBC3EA3138E90EF534E18A445832ABB27D6C91354D7009B21AA5A91CC81AE80C8E8F16R1bAK" TargetMode="External"/><Relationship Id="rId15" Type="http://schemas.openxmlformats.org/officeDocument/2006/relationships/hyperlink" Target="mailto:shcola1.shumiha@mail.ru" TargetMode="External"/><Relationship Id="rId23" Type="http://schemas.openxmlformats.org/officeDocument/2006/relationships/hyperlink" Target="mailto:ptische@mail.ru" TargetMode="External"/><Relationship Id="rId28" Type="http://schemas.openxmlformats.org/officeDocument/2006/relationships/hyperlink" Target="http://shumiha-shkola3.ucoz.ru/" TargetMode="External"/><Relationship Id="rId36" Type="http://schemas.openxmlformats.org/officeDocument/2006/relationships/hyperlink" Target="http://krutshcool.ucoz.ru/" TargetMode="External"/><Relationship Id="rId10" Type="http://schemas.openxmlformats.org/officeDocument/2006/relationships/hyperlink" Target="https://docs.cntd.ru/document/566085656" TargetMode="External"/><Relationship Id="rId19" Type="http://schemas.openxmlformats.org/officeDocument/2006/relationships/hyperlink" Target="mailto:schcool3@yandex.ru" TargetMode="External"/><Relationship Id="rId31" Type="http://schemas.openxmlformats.org/officeDocument/2006/relationships/hyperlink" Target="mailto:kamen-school88@yandex.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mailto:mouorimk@yandex.ru" TargetMode="External"/><Relationship Id="rId22" Type="http://schemas.openxmlformats.org/officeDocument/2006/relationships/hyperlink" Target="http://shumiha-shkola3.ucoz.ru/" TargetMode="External"/><Relationship Id="rId27" Type="http://schemas.openxmlformats.org/officeDocument/2006/relationships/hyperlink" Target="mailto:schkola.stolbovskaya@yandex.ru" TargetMode="External"/><Relationship Id="rId30" Type="http://schemas.openxmlformats.org/officeDocument/2006/relationships/hyperlink" Target="http://school4.integral45.ru/" TargetMode="External"/><Relationship Id="rId35" Type="http://schemas.openxmlformats.org/officeDocument/2006/relationships/hyperlink" Target="mailto:rigashcool@yandex.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11627</Words>
  <Characters>66279</Characters>
  <Application>Microsoft Office Word</Application>
  <DocSecurity>0</DocSecurity>
  <Lines>552</Lines>
  <Paragraphs>155</Paragraphs>
  <ScaleCrop>false</ScaleCrop>
  <Company>Microsoft</Company>
  <LinksUpToDate>false</LinksUpToDate>
  <CharactersWithSpaces>77751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2022-09-28T12:12:00Z</dcterms:created>
  <dcterms:modified xsi:type="dcterms:W3CDTF">2022-09-28T12:12:00Z</dcterms:modified>
</cp:coreProperties>
</file>