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2D5" w:rsidRPr="008112D5" w:rsidRDefault="008112D5" w:rsidP="008112D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2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  <w:r w:rsidRPr="008112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КУРГАНСКАЯ ОБЛАСТЬ</w:t>
      </w:r>
    </w:p>
    <w:p w:rsidR="008112D5" w:rsidRPr="008112D5" w:rsidRDefault="008112D5" w:rsidP="008112D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2D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112D5" w:rsidRPr="008112D5" w:rsidRDefault="008112D5" w:rsidP="008112D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2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ШУМИХИНСКИЙ МУНИЦИПАЛЬНЫЙ ОКРУГ КУРГАНСКОЙ ОБЛАСТИ</w:t>
      </w:r>
    </w:p>
    <w:p w:rsidR="008112D5" w:rsidRPr="008112D5" w:rsidRDefault="008112D5" w:rsidP="008112D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2D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112D5" w:rsidRPr="008112D5" w:rsidRDefault="008112D5" w:rsidP="008112D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2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АДМИНИСТРАЦИЯ ШУМИХИНСКОГО МУНИЦИПАЛЬНОГО ОКРУГА КУРГАНСКОЙ ОБЛАСТИ</w:t>
      </w:r>
    </w:p>
    <w:p w:rsidR="008112D5" w:rsidRPr="008112D5" w:rsidRDefault="008112D5" w:rsidP="008112D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2D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112D5" w:rsidRPr="008112D5" w:rsidRDefault="008112D5" w:rsidP="008112D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2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ПОСТАНОВЛЕНИЕ</w:t>
      </w:r>
    </w:p>
    <w:p w:rsidR="008112D5" w:rsidRPr="008112D5" w:rsidRDefault="008112D5" w:rsidP="008112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2D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112D5" w:rsidRPr="008112D5" w:rsidRDefault="008112D5" w:rsidP="008112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2D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112D5" w:rsidRPr="008112D5" w:rsidRDefault="008112D5" w:rsidP="008112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2D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112D5" w:rsidRPr="008112D5" w:rsidRDefault="008112D5" w:rsidP="008112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2D5">
        <w:rPr>
          <w:rFonts w:ascii="Times New Roman" w:eastAsia="Times New Roman" w:hAnsi="Times New Roman" w:cs="Times New Roman"/>
          <w:sz w:val="24"/>
          <w:szCs w:val="24"/>
          <w:lang w:eastAsia="ru-RU"/>
        </w:rPr>
        <w:t>от 04.05.2022 г. № 405</w:t>
      </w:r>
    </w:p>
    <w:p w:rsidR="008112D5" w:rsidRPr="008112D5" w:rsidRDefault="008112D5" w:rsidP="008112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2D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   г. Шумиха</w:t>
      </w:r>
    </w:p>
    <w:p w:rsidR="008112D5" w:rsidRPr="008112D5" w:rsidRDefault="008112D5" w:rsidP="008112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2D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112D5" w:rsidRPr="008112D5" w:rsidRDefault="008112D5" w:rsidP="008112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2D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112D5" w:rsidRPr="008112D5" w:rsidRDefault="008112D5" w:rsidP="008112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2D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112D5" w:rsidRPr="008112D5" w:rsidRDefault="008112D5" w:rsidP="008112D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2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 утверждении административного регламента предоставления Администрацией Шумихинского муниципального округа Курганской области муниципальной услуги «Выдача несовершеннолетним лицам, достигшим 16 лет, разрешения на вступление в брак до достижения брачного возраста»</w:t>
      </w:r>
    </w:p>
    <w:p w:rsidR="008112D5" w:rsidRPr="008112D5" w:rsidRDefault="008112D5" w:rsidP="008112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2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8112D5" w:rsidRPr="008112D5" w:rsidRDefault="008112D5" w:rsidP="008112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2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Федеральными законами от 6 октября 2003 года </w:t>
      </w:r>
      <w:hyperlink r:id="rId5" w:history="1">
        <w:r w:rsidRPr="008112D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№</w:t>
        </w:r>
      </w:hyperlink>
      <w:r w:rsidRPr="008112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131-ФЗ «Об общих принципах организации местного самоуправления в Российской Федерации», от 27 июля 2010 года </w:t>
      </w:r>
      <w:hyperlink r:id="rId6" w:history="1">
        <w:r w:rsidRPr="008112D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№</w:t>
        </w:r>
      </w:hyperlink>
      <w:r w:rsidRPr="008112D5">
        <w:rPr>
          <w:rFonts w:ascii="Times New Roman" w:eastAsia="Times New Roman" w:hAnsi="Times New Roman" w:cs="Times New Roman"/>
          <w:sz w:val="24"/>
          <w:szCs w:val="24"/>
          <w:lang w:eastAsia="ru-RU"/>
        </w:rPr>
        <w:t> 210-ФЗ  «Об организации предоставления государственных и муниципальных услуг», Уставом Шумихинского муниципального округа Курганской области, постановлением Администрации Шумихинского муниципального округа Курганской области от 12.02.2021 года № 84 «О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 органами местного самоуправления Шумихинского муниципального округа Курганской области», Администрация Шумихинского муниципального округа Курганской области</w:t>
      </w:r>
    </w:p>
    <w:p w:rsidR="008112D5" w:rsidRPr="008112D5" w:rsidRDefault="008112D5" w:rsidP="008112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2D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ПОСТАНОВЛЯЕТ:           </w:t>
      </w:r>
    </w:p>
    <w:p w:rsidR="008112D5" w:rsidRPr="008112D5" w:rsidRDefault="008112D5" w:rsidP="008112D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2D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Утвердить Административный </w:t>
      </w:r>
      <w:hyperlink r:id="rId7" w:history="1">
        <w:r w:rsidRPr="008112D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регламент</w:t>
        </w:r>
      </w:hyperlink>
      <w:r w:rsidRPr="008112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предоставления Администрацией Шумихинского муниципального округа Курганской области муниципальной услуги «Выдача несовершеннолетним лицам, достигшим 16 лет, разрешения на вступление в брак до достижения брачного возраста», согласно приложению к настоящему постановлению.</w:t>
      </w:r>
    </w:p>
    <w:p w:rsidR="008112D5" w:rsidRPr="008112D5" w:rsidRDefault="008112D5" w:rsidP="008112D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2D5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Отделу контрольно-организационной и кадровой работы Администрации Шумихинского муниципального округа Курганской области обеспечить исполнение указанного в пункте 1 настоящего постановления административного регламента.</w:t>
      </w:r>
    </w:p>
    <w:p w:rsidR="008112D5" w:rsidRPr="008112D5" w:rsidRDefault="008112D5" w:rsidP="008112D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2D5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Опубликовать (обнародовать) настоящее постановление в информационном бюллетене «Официальный вестник Администрации Шумихинского муниципального округа».</w:t>
      </w:r>
    </w:p>
    <w:p w:rsidR="008112D5" w:rsidRPr="008112D5" w:rsidRDefault="008112D5" w:rsidP="008112D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2D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 исполнением настоящего постановления возложить на управляющего делами Администрации Шумихинского муниципального округа Курганской области.</w:t>
      </w:r>
    </w:p>
    <w:p w:rsidR="008112D5" w:rsidRPr="008112D5" w:rsidRDefault="008112D5" w:rsidP="008112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2D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112D5" w:rsidRPr="008112D5" w:rsidRDefault="008112D5" w:rsidP="008112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2D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112D5" w:rsidRPr="008112D5" w:rsidRDefault="008112D5" w:rsidP="008112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2D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112D5" w:rsidRPr="008112D5" w:rsidRDefault="008112D5" w:rsidP="008112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2D5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</w:t>
      </w:r>
    </w:p>
    <w:p w:rsidR="008112D5" w:rsidRPr="008112D5" w:rsidRDefault="008112D5" w:rsidP="008112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2D5">
        <w:rPr>
          <w:rFonts w:ascii="Times New Roman" w:eastAsia="Times New Roman" w:hAnsi="Times New Roman" w:cs="Times New Roman"/>
          <w:sz w:val="24"/>
          <w:szCs w:val="24"/>
          <w:lang w:eastAsia="ru-RU"/>
        </w:rPr>
        <w:t>Шумихинского муниципального округа</w:t>
      </w:r>
    </w:p>
    <w:p w:rsidR="008112D5" w:rsidRPr="008112D5" w:rsidRDefault="008112D5" w:rsidP="008112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2D5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Курганской области                                                                                        С.И. Максимовских</w:t>
      </w:r>
    </w:p>
    <w:p w:rsidR="008112D5" w:rsidRPr="008112D5" w:rsidRDefault="008112D5" w:rsidP="008112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2D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112D5" w:rsidRPr="008112D5" w:rsidRDefault="008112D5" w:rsidP="008112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2D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к постановлению</w:t>
      </w:r>
    </w:p>
    <w:p w:rsidR="008112D5" w:rsidRPr="008112D5" w:rsidRDefault="008112D5" w:rsidP="008112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2D5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Шумихинского муниципального округа Курганской области от 04.06.2022г. № 405 «Об утверждении Административного регламента предоставления Администрацией Шумихинского муниципального округа Курганской области муниципальной услуги «Выдача несовершеннолетним лицам, достигшим 16 лет, разрешения на вступление в брак до достижения брачного возраста»</w:t>
      </w:r>
    </w:p>
    <w:p w:rsidR="008112D5" w:rsidRPr="008112D5" w:rsidRDefault="008112D5" w:rsidP="008112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2D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112D5" w:rsidRPr="008112D5" w:rsidRDefault="008112D5" w:rsidP="008112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2D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112D5" w:rsidRPr="008112D5" w:rsidRDefault="008112D5" w:rsidP="008112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2D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112D5" w:rsidRPr="008112D5" w:rsidRDefault="008112D5" w:rsidP="008112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2D5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Административный регламент</w:t>
      </w:r>
    </w:p>
    <w:p w:rsidR="008112D5" w:rsidRPr="008112D5" w:rsidRDefault="008112D5" w:rsidP="008112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2D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 Администрацией Шумихинского муниципального округа Курганской области муниципальной услуги «Выдача несовершеннолетним лицам, достигшим 16 лет, разрешения на вступление в брак до достижения брачного возраста»</w:t>
      </w:r>
    </w:p>
    <w:p w:rsidR="008112D5" w:rsidRPr="008112D5" w:rsidRDefault="008112D5" w:rsidP="008112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2D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112D5" w:rsidRPr="008112D5" w:rsidRDefault="008112D5" w:rsidP="008112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2D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Раздел I. Общие положения</w:t>
      </w:r>
    </w:p>
    <w:p w:rsidR="008112D5" w:rsidRPr="008112D5" w:rsidRDefault="008112D5" w:rsidP="008112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2D5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 1. Предмет регулирования регламента</w:t>
      </w:r>
    </w:p>
    <w:p w:rsidR="008112D5" w:rsidRPr="008112D5" w:rsidRDefault="008112D5" w:rsidP="008112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2D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112D5" w:rsidRPr="008112D5" w:rsidRDefault="008112D5" w:rsidP="008112D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2D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Административный регламент предоставления Администрацией Шумихинского муниципального округа Курганской области (далее – Администрация) муниципальной услуги «Выдача несовершеннолетним лицам, достигшим 16 лет, разрешения на вступление в брак до достижения брачного возраста»  (далее - Регламент) определяет: стандарт предоставления муниципальной услуги, состав, последовательность и сроки выполнения административных процедур (действий), формы контроля  за исполнением административного регламента; досудебный (внесудебный) порядок обжалования решений и действий (бездействия) должностных лиц, предоставляющих муниципальную услугу.</w:t>
      </w:r>
    </w:p>
    <w:p w:rsidR="008112D5" w:rsidRPr="008112D5" w:rsidRDefault="008112D5" w:rsidP="008112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2D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112D5" w:rsidRPr="008112D5" w:rsidRDefault="008112D5" w:rsidP="008112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2D5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 2. Круг заявителей</w:t>
      </w:r>
    </w:p>
    <w:p w:rsidR="008112D5" w:rsidRPr="008112D5" w:rsidRDefault="008112D5" w:rsidP="008112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2D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112D5" w:rsidRPr="008112D5" w:rsidRDefault="008112D5" w:rsidP="008112D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2D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Заявителями на предоставление муниципальной услуги являются несовершеннолетние граждане в возрасте от 16 до 18 лет, зарегистрированные по месту жительства на территории Шумихинского муниципального округа Курганской области, имеющие в соответствии с п.2 ст. 13 Семейного кодекса Российской Федерации основания на вступление в брак до достижения брачного возраста, либо их уполномоченные представители (далее - заявители).</w:t>
      </w:r>
    </w:p>
    <w:p w:rsidR="008112D5" w:rsidRPr="008112D5" w:rsidRDefault="008112D5" w:rsidP="008112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2D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112D5" w:rsidRPr="008112D5" w:rsidRDefault="008112D5" w:rsidP="008112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2D5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 3. Требования к порядку информирования о предоставлении муниципальной услуги</w:t>
      </w:r>
    </w:p>
    <w:p w:rsidR="008112D5" w:rsidRPr="008112D5" w:rsidRDefault="008112D5" w:rsidP="008112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2D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112D5" w:rsidRPr="008112D5" w:rsidRDefault="008112D5" w:rsidP="008112D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2D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Заявители получают информацию по вопросам предоставления муниципальной услуги:</w:t>
      </w:r>
    </w:p>
    <w:p w:rsidR="008112D5" w:rsidRPr="008112D5" w:rsidRDefault="008112D5" w:rsidP="008112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2D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обращении заявителя для получения муниципальной услуги, при обращении заявителя за консультацией по вопросам предоставления муниципальной услуги (лично, письменно, посредством электронной почты, по справочным телефонам, телефонам-автоинформаторам (при наличии);</w:t>
      </w:r>
    </w:p>
    <w:p w:rsidR="008112D5" w:rsidRPr="008112D5" w:rsidRDefault="008112D5" w:rsidP="008112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2D5">
        <w:rPr>
          <w:rFonts w:ascii="Times New Roman" w:eastAsia="Times New Roman" w:hAnsi="Times New Roman" w:cs="Times New Roman"/>
          <w:sz w:val="24"/>
          <w:szCs w:val="24"/>
          <w:lang w:eastAsia="ru-RU"/>
        </w:rPr>
        <w:t>путем самостоятельного обращения к информации на официальном сайте Администрации в информационно-телекоммуникационной сети «Интернет» (www.45шумиха.рф) (далее - официальный сайт Администрации, сеть «Интернет» соответственно), в федеральной государственной информационной системе «Единый портал государственных и муниципальных услуг (функций)» (www.gosuslugi.ru) (далее - Единый портал), на информационном стенде Администрации в месте предоставления муниципальной услуги 641100, улица Кирова, дом 12, город Шумиха, Шумихинского района, Курганской области.)</w:t>
      </w:r>
    </w:p>
    <w:p w:rsidR="008112D5" w:rsidRPr="008112D5" w:rsidRDefault="008112D5" w:rsidP="008112D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2D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Заявители получают сведения о ходе предоставления муниципальной услуги при обращении заявителя лично, письменно, посредством электронной почты, по справочным телефонам.</w:t>
      </w:r>
    </w:p>
    <w:p w:rsidR="008112D5" w:rsidRPr="008112D5" w:rsidRDefault="008112D5" w:rsidP="008112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2D5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получения сведений о ходе предоставления муниципальной услуги заявителем указываются (сообщаются устно) полное наименование, а также дата представления документов для получения муниципальной услуги.</w:t>
      </w:r>
    </w:p>
    <w:p w:rsidR="008112D5" w:rsidRPr="008112D5" w:rsidRDefault="008112D5" w:rsidP="008112D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2D5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Справочная информация подлежит обязательному размещению на официальном сайте Администрации, в федеральной государственной информационной системе «Федеральный реестр государственных и муниципальных услуг (функций)» (далее - федеральный реестр) и на Едином портале. Также справочная информация размещается на информационном стенде Администрации, информационном стенде Государственного бюджетного учреждения Курганской области «Многофункциональный центр по предоставлению государственных и муниципальных услуг» (далее - ГБУ МФЦ).</w:t>
      </w:r>
    </w:p>
    <w:p w:rsidR="008112D5" w:rsidRPr="008112D5" w:rsidRDefault="008112D5" w:rsidP="008112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2D5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Справочная информация подлежит актуализации в течение трех рабочих дней со дня ее изменения.</w:t>
      </w:r>
    </w:p>
    <w:p w:rsidR="008112D5" w:rsidRPr="008112D5" w:rsidRDefault="008112D5" w:rsidP="008112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2D5">
        <w:rPr>
          <w:rFonts w:ascii="Times New Roman" w:eastAsia="Times New Roman" w:hAnsi="Times New Roman" w:cs="Times New Roman"/>
          <w:sz w:val="24"/>
          <w:szCs w:val="24"/>
          <w:lang w:eastAsia="ru-RU"/>
        </w:rPr>
        <w:t>К справочной информации относится следующая информация:</w:t>
      </w:r>
    </w:p>
    <w:p w:rsidR="008112D5" w:rsidRPr="008112D5" w:rsidRDefault="008112D5" w:rsidP="008112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2D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нахождения и график работы Администрации, ее структурных подразделений, предоставляющих муниципальную услугу, а также ГБУ МФЦ;</w:t>
      </w:r>
    </w:p>
    <w:p w:rsidR="008112D5" w:rsidRPr="008112D5" w:rsidRDefault="008112D5" w:rsidP="008112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2D5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справочные телефоны структурных подразделений Администрации, в том числе номер телефона-автоинформатора (при наличии);</w:t>
      </w:r>
    </w:p>
    <w:p w:rsidR="008112D5" w:rsidRPr="008112D5" w:rsidRDefault="008112D5" w:rsidP="008112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2D5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адреса официального сайта Администрации, а также электронной почты и (или) формы обратной связи Администрации в сети «Интернет».</w:t>
      </w:r>
    </w:p>
    <w:p w:rsidR="008112D5" w:rsidRPr="008112D5" w:rsidRDefault="008112D5" w:rsidP="008112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2D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112D5" w:rsidRPr="008112D5" w:rsidRDefault="008112D5" w:rsidP="008112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2D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 II. Стандарт предоставления муниципальной услуги</w:t>
      </w:r>
    </w:p>
    <w:p w:rsidR="008112D5" w:rsidRPr="008112D5" w:rsidRDefault="008112D5" w:rsidP="008112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2D5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 4. Наименование муниципальной услуги</w:t>
      </w:r>
    </w:p>
    <w:p w:rsidR="008112D5" w:rsidRPr="008112D5" w:rsidRDefault="008112D5" w:rsidP="008112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2D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112D5" w:rsidRPr="008112D5" w:rsidRDefault="008112D5" w:rsidP="008112D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2D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муниципальной услуги: «Выдача несовершеннолетним лицам, достигшим 16 лет, разрешения на вступление в брак до достижения брачного возраста».</w:t>
      </w:r>
    </w:p>
    <w:p w:rsidR="008112D5" w:rsidRPr="008112D5" w:rsidRDefault="008112D5" w:rsidP="008112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2D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112D5" w:rsidRPr="008112D5" w:rsidRDefault="008112D5" w:rsidP="008112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2D5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 5. Наименование органа местного самоуправления, предоставляющего муниципальную услугу</w:t>
      </w:r>
    </w:p>
    <w:p w:rsidR="008112D5" w:rsidRPr="008112D5" w:rsidRDefault="008112D5" w:rsidP="008112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2D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112D5" w:rsidRPr="008112D5" w:rsidRDefault="008112D5" w:rsidP="008112D5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2D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Муниципальная услуга предоставляется Администрацией Шумихинского муниципального округа Курганской области.</w:t>
      </w:r>
    </w:p>
    <w:p w:rsidR="008112D5" w:rsidRPr="008112D5" w:rsidRDefault="008112D5" w:rsidP="008112D5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2D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 предоставлении муниципальной услуги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государственные и муниципальные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услуг, утвержденный постановлением Администрации Шумихинского муниципального округа Курганской области от 12.02.2021 года № 84 «О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 органами местного самоуправления Шумихинского муниципального округа Курганской области».</w:t>
      </w:r>
    </w:p>
    <w:p w:rsidR="008112D5" w:rsidRPr="008112D5" w:rsidRDefault="008112D5" w:rsidP="008112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2D5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 6. Описание результата предоставления муниципальной услуги</w:t>
      </w:r>
    </w:p>
    <w:p w:rsidR="008112D5" w:rsidRPr="008112D5" w:rsidRDefault="008112D5" w:rsidP="008112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2D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112D5" w:rsidRPr="008112D5" w:rsidRDefault="008112D5" w:rsidP="008112D5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2D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Результатом предоставления муниципальной услуги является:</w:t>
      </w:r>
    </w:p>
    <w:p w:rsidR="008112D5" w:rsidRPr="008112D5" w:rsidRDefault="008112D5" w:rsidP="008112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2D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 - предоставление разрешения на вступление в брак несовершеннолетним лицам, достигшим возраста шестнадцати лет, оформленное в виде постановления Администрации;</w:t>
      </w:r>
    </w:p>
    <w:p w:rsidR="008112D5" w:rsidRPr="008112D5" w:rsidRDefault="008112D5" w:rsidP="008112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2D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 - официальный мотивированный отказ заявителю в предоставлении муниципальной услуги.</w:t>
      </w:r>
    </w:p>
    <w:p w:rsidR="008112D5" w:rsidRPr="008112D5" w:rsidRDefault="008112D5" w:rsidP="008112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2D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112D5" w:rsidRPr="008112D5" w:rsidRDefault="008112D5" w:rsidP="008112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2D5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 7. Срок предоставления муниципальной услуги</w:t>
      </w:r>
    </w:p>
    <w:p w:rsidR="008112D5" w:rsidRPr="008112D5" w:rsidRDefault="008112D5" w:rsidP="008112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2D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112D5" w:rsidRPr="008112D5" w:rsidRDefault="008112D5" w:rsidP="008112D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2D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Общий срок предоставления муниципальной услуги не должен превышать 30 календарных дней с момента регистрации обращения заявителя.</w:t>
      </w:r>
    </w:p>
    <w:p w:rsidR="008112D5" w:rsidRPr="008112D5" w:rsidRDefault="008112D5" w:rsidP="008112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2D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 Срок выдачи документов, являющихся результатом предоставления муниципальной услуги, составляет  3 рабочих дня.</w:t>
      </w:r>
    </w:p>
    <w:p w:rsidR="008112D5" w:rsidRPr="008112D5" w:rsidRDefault="008112D5" w:rsidP="008112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2D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112D5" w:rsidRPr="008112D5" w:rsidRDefault="008112D5" w:rsidP="008112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2D5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 8. Нормативные правовые акты, регулирующие предоставление муниципальной услуги</w:t>
      </w:r>
    </w:p>
    <w:p w:rsidR="008112D5" w:rsidRPr="008112D5" w:rsidRDefault="008112D5" w:rsidP="008112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2D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112D5" w:rsidRPr="008112D5" w:rsidRDefault="008112D5" w:rsidP="008112D5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2D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Администрацией муниципальной услуги осуществляется в соответствии со следующими нормативными правовыми актами:</w:t>
      </w:r>
    </w:p>
    <w:p w:rsidR="008112D5" w:rsidRPr="008112D5" w:rsidRDefault="008112D5" w:rsidP="008112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2D5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Конституцией Российской Федерации;  </w:t>
      </w:r>
    </w:p>
    <w:p w:rsidR="008112D5" w:rsidRPr="008112D5" w:rsidRDefault="008112D5" w:rsidP="008112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2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Семейным </w:t>
      </w:r>
      <w:hyperlink r:id="rId8" w:history="1">
        <w:r w:rsidRPr="008112D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кодекс</w:t>
        </w:r>
      </w:hyperlink>
      <w:r w:rsidRPr="008112D5">
        <w:rPr>
          <w:rFonts w:ascii="Times New Roman" w:eastAsia="Times New Roman" w:hAnsi="Times New Roman" w:cs="Times New Roman"/>
          <w:sz w:val="24"/>
          <w:szCs w:val="24"/>
          <w:lang w:eastAsia="ru-RU"/>
        </w:rPr>
        <w:t>ом Российской Федерации;</w:t>
      </w:r>
    </w:p>
    <w:p w:rsidR="008112D5" w:rsidRPr="008112D5" w:rsidRDefault="008112D5" w:rsidP="008112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2D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Федеральным законом от 6 октября 2003 года № 131-ФЗ «Об общих принципах организации местного самоуправления в Российской Федерации»;</w:t>
      </w:r>
    </w:p>
    <w:p w:rsidR="008112D5" w:rsidRPr="008112D5" w:rsidRDefault="008112D5" w:rsidP="008112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2D5">
        <w:rPr>
          <w:rFonts w:ascii="Times New Roman" w:eastAsia="Times New Roman" w:hAnsi="Times New Roman" w:cs="Times New Roman"/>
          <w:sz w:val="24"/>
          <w:szCs w:val="24"/>
          <w:lang w:eastAsia="ru-RU"/>
        </w:rPr>
        <w:t>- Федеральным законом от 27 юля 2010 года № 210-ФЗ «Об организации предоставления государственных и муниципальных услуг»;</w:t>
      </w:r>
    </w:p>
    <w:p w:rsidR="008112D5" w:rsidRPr="008112D5" w:rsidRDefault="008112D5" w:rsidP="008112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2D5">
        <w:rPr>
          <w:rFonts w:ascii="Times New Roman" w:eastAsia="Times New Roman" w:hAnsi="Times New Roman" w:cs="Times New Roman"/>
          <w:sz w:val="24"/>
          <w:szCs w:val="24"/>
          <w:lang w:eastAsia="ru-RU"/>
        </w:rPr>
        <w:t>- Уставом Шумихинского муниципального округа Курганской области, утвержденным решением Думы Шумихинского муниципального округа Курганской области от 28.01.2021 года № 77;</w:t>
      </w:r>
    </w:p>
    <w:p w:rsidR="008112D5" w:rsidRPr="008112D5" w:rsidRDefault="008112D5" w:rsidP="008112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2D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 - Федеральный закон от 15 ноября 1997 года № 143-ФЗ «Об актах гражданского состояния»;</w:t>
      </w:r>
    </w:p>
    <w:p w:rsidR="008112D5" w:rsidRPr="008112D5" w:rsidRDefault="008112D5" w:rsidP="008112D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8112D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       - Федеральный закон  от 24 ноября 1995г. №181-ФЗ "О социальной защите инвалидов в Российской Федерации";</w:t>
      </w:r>
    </w:p>
    <w:p w:rsidR="008112D5" w:rsidRPr="008112D5" w:rsidRDefault="008112D5" w:rsidP="008112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2D5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Постановлением Администрации Шумихинского муниципального округа Курганской области  от 12.02.2021г. № 84 «О разработке и утверждении административных регламентов предоставления муниципальных услуг органами местного самоуправления Шумихинского муниципального округа Курганской области».</w:t>
      </w:r>
    </w:p>
    <w:p w:rsidR="008112D5" w:rsidRPr="008112D5" w:rsidRDefault="008112D5" w:rsidP="008112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2D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112D5" w:rsidRPr="008112D5" w:rsidRDefault="008112D5" w:rsidP="008112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2D5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 9.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предоставлению заявителем, способы их получения заявителем, в том числе в электронной форме, порядок их представления</w:t>
      </w:r>
    </w:p>
    <w:p w:rsidR="008112D5" w:rsidRPr="008112D5" w:rsidRDefault="008112D5" w:rsidP="008112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2D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112D5" w:rsidRPr="008112D5" w:rsidRDefault="008112D5" w:rsidP="008112D5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2D5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получения разрешения на вступление в брак несовершеннолетним лицам, достигшим возраста шестнадцати лет заявителем подается заявление о разрешении на вступление в брак по установленной форме (Приложение № 1). При подаче заявления и документов заявитель оформляет согласие на  обработку персональных данных (приложение N 3 к Административному регламенту).</w:t>
      </w:r>
    </w:p>
    <w:p w:rsidR="008112D5" w:rsidRPr="008112D5" w:rsidRDefault="008112D5" w:rsidP="008112D5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2D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представления заявления при личном обращении должен быть предъявлен документ, удостоверяющий личность заявителя, или документ, удостоверяющий личность представителя заявителя, если заявление представляется его представителем.</w:t>
      </w:r>
    </w:p>
    <w:p w:rsidR="008112D5" w:rsidRPr="008112D5" w:rsidRDefault="008112D5" w:rsidP="008112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2D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 При представлении заявления представителем заявителя, действующим на основании доверенности, к такому заявлению прилагается надлежащим образом оформленная доверенность.</w:t>
      </w:r>
    </w:p>
    <w:p w:rsidR="008112D5" w:rsidRPr="008112D5" w:rsidRDefault="008112D5" w:rsidP="008112D5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2D5">
        <w:rPr>
          <w:rFonts w:ascii="Times New Roman" w:eastAsia="Times New Roman" w:hAnsi="Times New Roman" w:cs="Times New Roman"/>
          <w:sz w:val="24"/>
          <w:szCs w:val="24"/>
          <w:lang w:eastAsia="ru-RU"/>
        </w:rPr>
        <w:t>К заявлению прикладываются следующие документы:</w:t>
      </w:r>
    </w:p>
    <w:p w:rsidR="008112D5" w:rsidRPr="008112D5" w:rsidRDefault="008112D5" w:rsidP="008112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2D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    - документ, подтверждающий наличие уважительных причин для получения разрешения на вступление в брак:</w:t>
      </w:r>
    </w:p>
    <w:p w:rsidR="008112D5" w:rsidRPr="008112D5" w:rsidRDefault="008112D5" w:rsidP="008112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2D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 а) справка медицинского учреждения или врача, занимающегося частной медицинской практикой, о наличии беременности;</w:t>
      </w:r>
    </w:p>
    <w:p w:rsidR="008112D5" w:rsidRPr="008112D5" w:rsidRDefault="008112D5" w:rsidP="008112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2D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 б) копия свидетельства о рождении ребенка у лиц, желающих вступить в брак (с предъявлением его оригинала) в случае рождения ребенка;</w:t>
      </w:r>
    </w:p>
    <w:p w:rsidR="008112D5" w:rsidRPr="008112D5" w:rsidRDefault="008112D5" w:rsidP="008112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2D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 в) копия свидетельства об установлении отцовства (с предъявлением его оригинала);</w:t>
      </w:r>
    </w:p>
    <w:p w:rsidR="008112D5" w:rsidRPr="008112D5" w:rsidRDefault="008112D5" w:rsidP="008112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2D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 г) документ, подтверждающий непосредственную угрозу жизни одной из сторон;</w:t>
      </w:r>
    </w:p>
    <w:p w:rsidR="008112D5" w:rsidRPr="008112D5" w:rsidRDefault="008112D5" w:rsidP="008112D5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2D5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Указанные документы представляются в копиях с одновременным представлением оригинала.</w:t>
      </w:r>
    </w:p>
    <w:p w:rsidR="008112D5" w:rsidRPr="008112D5" w:rsidRDefault="008112D5" w:rsidP="008112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2D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 Заявление о предоставлении муниципальной услуги и прилагаемые к нему документы должны быть надлежащим образом оформлены, иметь подписи и печати, должны быть чётко напечатаны или разборчиво написаны от руки. Подчистки и исправления не допускаются, за исключением исправлений, скреплённых печатью и заверенных подписью уполномоченного должностного лица. Заполнение заявления и документов карандашом не допускается. Заявление заполняется лично заявителем либо его представителем, надлежащим образом наделённым правом представлять законные интересы заявителя. Все документы должны быть целыми (не порваны).</w:t>
      </w:r>
    </w:p>
    <w:p w:rsidR="008112D5" w:rsidRPr="008112D5" w:rsidRDefault="008112D5" w:rsidP="008112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2D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 За предоставление недостоверных или искажённых сведений, повлёкших за собой неправомерное предоставление муниципальной услуги, заявитель муниципальной услуги несёт ответственность в соответствии с действующим законодательством.</w:t>
      </w:r>
    </w:p>
    <w:p w:rsidR="008112D5" w:rsidRPr="008112D5" w:rsidRDefault="008112D5" w:rsidP="008112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2D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112D5" w:rsidRPr="008112D5" w:rsidRDefault="008112D5" w:rsidP="008112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2D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112D5" w:rsidRPr="008112D5" w:rsidRDefault="008112D5" w:rsidP="008112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2D5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 10.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органах, участвующих в предоставлении муниципальной услуги, и которые заявитель вправе представить, а так же способы их получения заявителями, в том числе в электронной форме, порядок их представления</w:t>
      </w:r>
    </w:p>
    <w:p w:rsidR="008112D5" w:rsidRPr="008112D5" w:rsidRDefault="008112D5" w:rsidP="008112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2D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112D5" w:rsidRPr="008112D5" w:rsidRDefault="008112D5" w:rsidP="008112D5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2D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Документы, необходимые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органах, участвующих в предоставлении муниципальной услуги, и которые заявитель вправе представить, отсутствуют.</w:t>
      </w:r>
    </w:p>
    <w:p w:rsidR="008112D5" w:rsidRPr="008112D5" w:rsidRDefault="008112D5" w:rsidP="008112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2D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112D5" w:rsidRPr="008112D5" w:rsidRDefault="008112D5" w:rsidP="008112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2D5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 11. Указание на запрет требовать от заявителя</w:t>
      </w:r>
    </w:p>
    <w:p w:rsidR="008112D5" w:rsidRPr="008112D5" w:rsidRDefault="008112D5" w:rsidP="008112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2D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8112D5" w:rsidRPr="008112D5" w:rsidRDefault="008112D5" w:rsidP="008112D5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2D5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не вправе требовать от заявителя представления документов и информации или осуществления действий, представление 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услуги.</w:t>
      </w:r>
    </w:p>
    <w:p w:rsidR="008112D5" w:rsidRPr="008112D5" w:rsidRDefault="008112D5" w:rsidP="008112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2D5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не вправе требовать от заявителя представления документов и информации, которые в соответствии с нормативными правовыми актами Российской Федерации, нормативными правовыми актами Курганской области, муниципальными нормативными правовыми актами находятся в распоряжении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муниципальной услуги, за исключением документов, указанных в части 6 статьи 7 Федерального закона «Об организации предоставления государственных и муниципальных услуг».</w:t>
      </w:r>
    </w:p>
    <w:p w:rsidR="008112D5" w:rsidRPr="008112D5" w:rsidRDefault="008112D5" w:rsidP="008112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2D5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не вправе требовать от заявителя представления документов и информации, отсутствие и (или) недостоверность которых не указывались при возврате  документов, необходимых для предоставления муниципальной услуги, за исключением случаев, предусмотренных пунктом 4 части 1 статьи 7 Федерального закона «Об организации предоставления государственных и муниципальных услуг».</w:t>
      </w:r>
    </w:p>
    <w:p w:rsidR="008112D5" w:rsidRPr="008112D5" w:rsidRDefault="008112D5" w:rsidP="008112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2D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 на бумажно носителе документов и информации, электронные образы которых ранее были заверены в соответствии с пунктом 7.2 части 1 статьи 16 Федерального закона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</w:p>
    <w:p w:rsidR="008112D5" w:rsidRPr="008112D5" w:rsidRDefault="008112D5" w:rsidP="008112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2D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112D5" w:rsidRPr="008112D5" w:rsidRDefault="008112D5" w:rsidP="008112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2D5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 12. Исчерпывающий перечень оснований для отказа в приеме документов, необходимых для предоставления муниципальной услуги</w:t>
      </w:r>
    </w:p>
    <w:p w:rsidR="008112D5" w:rsidRPr="008112D5" w:rsidRDefault="008112D5" w:rsidP="008112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2D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112D5" w:rsidRPr="008112D5" w:rsidRDefault="008112D5" w:rsidP="008112D5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2D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Оснований для отказа в приеме документов, необходимых для предоставления муниципальной услуги, законодательством Российской Федерации и Курганской области не предусмотрено.</w:t>
      </w:r>
    </w:p>
    <w:p w:rsidR="008112D5" w:rsidRPr="008112D5" w:rsidRDefault="008112D5" w:rsidP="008112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2D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112D5" w:rsidRPr="008112D5" w:rsidRDefault="008112D5" w:rsidP="008112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2D5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 13. Исчерпывающий перечень оснований для приостановления или отказа в предоставлении муниципальной услуги</w:t>
      </w:r>
    </w:p>
    <w:p w:rsidR="008112D5" w:rsidRPr="008112D5" w:rsidRDefault="008112D5" w:rsidP="008112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2D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112D5" w:rsidRPr="008112D5" w:rsidRDefault="008112D5" w:rsidP="008112D5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2D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Оснований для приостановления в предоставлении муниципальной услуги законодательством Российской Федерации и Курганской области не предусмотрено.</w:t>
      </w:r>
    </w:p>
    <w:p w:rsidR="008112D5" w:rsidRPr="008112D5" w:rsidRDefault="008112D5" w:rsidP="008112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2D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Основаниями для отказа в предоставлении муниципальной услуги являются:</w:t>
      </w:r>
    </w:p>
    <w:p w:rsidR="008112D5" w:rsidRPr="008112D5" w:rsidRDefault="008112D5" w:rsidP="008112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2D5">
        <w:rPr>
          <w:rFonts w:ascii="Times New Roman" w:eastAsia="Times New Roman" w:hAnsi="Times New Roman" w:cs="Times New Roman"/>
          <w:sz w:val="24"/>
          <w:szCs w:val="24"/>
          <w:lang w:eastAsia="ru-RU"/>
        </w:rPr>
        <w:t>1) недостижение заявителем возраста 16 лет;</w:t>
      </w:r>
    </w:p>
    <w:p w:rsidR="008112D5" w:rsidRPr="008112D5" w:rsidRDefault="008112D5" w:rsidP="008112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2D5">
        <w:rPr>
          <w:rFonts w:ascii="Times New Roman" w:eastAsia="Times New Roman" w:hAnsi="Times New Roman" w:cs="Times New Roman"/>
          <w:sz w:val="24"/>
          <w:szCs w:val="24"/>
          <w:lang w:eastAsia="ru-RU"/>
        </w:rPr>
        <w:t>2) отсутствие уважительной причины для вступления в брак лица, не достигшего брачного возраста;</w:t>
      </w:r>
    </w:p>
    <w:p w:rsidR="008112D5" w:rsidRPr="008112D5" w:rsidRDefault="008112D5" w:rsidP="008112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2D5">
        <w:rPr>
          <w:rFonts w:ascii="Times New Roman" w:eastAsia="Times New Roman" w:hAnsi="Times New Roman" w:cs="Times New Roman"/>
          <w:sz w:val="24"/>
          <w:szCs w:val="24"/>
          <w:lang w:eastAsia="ru-RU"/>
        </w:rPr>
        <w:t>3) заявитель – лицо, не достигшее брачного возраста не зарегистрировано по месту жительства на территории Шумихинского муниципального округа Курганской области;</w:t>
      </w:r>
    </w:p>
    <w:p w:rsidR="008112D5" w:rsidRPr="008112D5" w:rsidRDefault="008112D5" w:rsidP="008112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2D5">
        <w:rPr>
          <w:rFonts w:ascii="Times New Roman" w:eastAsia="Times New Roman" w:hAnsi="Times New Roman" w:cs="Times New Roman"/>
          <w:sz w:val="24"/>
          <w:szCs w:val="24"/>
          <w:lang w:eastAsia="ru-RU"/>
        </w:rPr>
        <w:t>5) недостоверность сведений, содержащихся в предоставленных документах;</w:t>
      </w:r>
    </w:p>
    <w:p w:rsidR="008112D5" w:rsidRPr="008112D5" w:rsidRDefault="008112D5" w:rsidP="008112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2D5">
        <w:rPr>
          <w:rFonts w:ascii="Times New Roman" w:eastAsia="Times New Roman" w:hAnsi="Times New Roman" w:cs="Times New Roman"/>
          <w:sz w:val="24"/>
          <w:szCs w:val="24"/>
          <w:lang w:eastAsia="ru-RU"/>
        </w:rPr>
        <w:t>6) если установлено, что вступление в брак не отвечает интересам несовершеннолетнего;</w:t>
      </w:r>
    </w:p>
    <w:p w:rsidR="008112D5" w:rsidRPr="008112D5" w:rsidRDefault="008112D5" w:rsidP="008112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2D5">
        <w:rPr>
          <w:rFonts w:ascii="Times New Roman" w:eastAsia="Times New Roman" w:hAnsi="Times New Roman" w:cs="Times New Roman"/>
          <w:sz w:val="24"/>
          <w:szCs w:val="24"/>
          <w:lang w:eastAsia="ru-RU"/>
        </w:rPr>
        <w:t>7) близкое родство вступающих в брак граждан (если желающие вступить в брак являются родственниками по прямой восходящей и нисходящей линии (родителями и детьми, дедушкой, бабушкой и внуками), полнородными и неполнородными (имеющими общих отца или мать) братьями и сестрами, усыновителями и усыновленными);</w:t>
      </w:r>
    </w:p>
    <w:p w:rsidR="008112D5" w:rsidRPr="008112D5" w:rsidRDefault="008112D5" w:rsidP="008112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2D5">
        <w:rPr>
          <w:rFonts w:ascii="Times New Roman" w:eastAsia="Times New Roman" w:hAnsi="Times New Roman" w:cs="Times New Roman"/>
          <w:sz w:val="24"/>
          <w:szCs w:val="24"/>
          <w:lang w:eastAsia="ru-RU"/>
        </w:rPr>
        <w:t>8) заболевания, препятствующие вступлению в брак (если хотя бы одно лицо, желающее заключить брак, признано судом недееспособным вследствие психического расстройства);</w:t>
      </w:r>
    </w:p>
    <w:p w:rsidR="008112D5" w:rsidRPr="008112D5" w:rsidRDefault="008112D5" w:rsidP="008112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2D5">
        <w:rPr>
          <w:rFonts w:ascii="Times New Roman" w:eastAsia="Times New Roman" w:hAnsi="Times New Roman" w:cs="Times New Roman"/>
          <w:sz w:val="24"/>
          <w:szCs w:val="24"/>
          <w:lang w:eastAsia="ru-RU"/>
        </w:rPr>
        <w:t>9) если хотя бы одно лицо уже состоит в другом зарегистрированном браке;</w:t>
      </w:r>
    </w:p>
    <w:p w:rsidR="008112D5" w:rsidRPr="008112D5" w:rsidRDefault="008112D5" w:rsidP="008112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2D5">
        <w:rPr>
          <w:rFonts w:ascii="Times New Roman" w:eastAsia="Times New Roman" w:hAnsi="Times New Roman" w:cs="Times New Roman"/>
          <w:sz w:val="24"/>
          <w:szCs w:val="24"/>
          <w:lang w:eastAsia="ru-RU"/>
        </w:rPr>
        <w:t>10) обращение (в письменном виде) заявителя с просьбой о прекращении подготовки запрашиваемого им документа.</w:t>
      </w:r>
    </w:p>
    <w:p w:rsidR="008112D5" w:rsidRPr="008112D5" w:rsidRDefault="008112D5" w:rsidP="008112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2D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112D5" w:rsidRPr="008112D5" w:rsidRDefault="008112D5" w:rsidP="008112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2D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112D5" w:rsidRPr="008112D5" w:rsidRDefault="008112D5" w:rsidP="008112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2D5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 14. 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8112D5" w:rsidRPr="008112D5" w:rsidRDefault="008112D5" w:rsidP="008112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2D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112D5" w:rsidRPr="008112D5" w:rsidRDefault="008112D5" w:rsidP="008112D5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2D5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Услуг, которые являются необходимыми и обязательными для предоставления муниципальной услуги, законодательством Российской Федерации не предусмотрено.</w:t>
      </w:r>
    </w:p>
    <w:p w:rsidR="008112D5" w:rsidRPr="008112D5" w:rsidRDefault="008112D5" w:rsidP="008112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2D5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 15. Порядок, размер и основания взимания государственной пошлины или иной платы за предоставление муниципальной услуги</w:t>
      </w:r>
    </w:p>
    <w:p w:rsidR="008112D5" w:rsidRPr="008112D5" w:rsidRDefault="008112D5" w:rsidP="008112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2D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112D5" w:rsidRPr="008112D5" w:rsidRDefault="008112D5" w:rsidP="008112D5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2D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муниципальной услуги для заявителя является бесплатным.</w:t>
      </w:r>
    </w:p>
    <w:p w:rsidR="008112D5" w:rsidRPr="008112D5" w:rsidRDefault="008112D5" w:rsidP="008112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2D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112D5" w:rsidRPr="008112D5" w:rsidRDefault="008112D5" w:rsidP="008112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2D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Глава 16. 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</w:t>
      </w:r>
    </w:p>
    <w:p w:rsidR="008112D5" w:rsidRPr="008112D5" w:rsidRDefault="008112D5" w:rsidP="008112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2D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112D5" w:rsidRPr="008112D5" w:rsidRDefault="008112D5" w:rsidP="008112D5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2D5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Плата за предоставление услуг, которые являются необходимыми и обязательными для предоставления муниципальной услуги, не взимается.</w:t>
      </w:r>
    </w:p>
    <w:p w:rsidR="008112D5" w:rsidRPr="008112D5" w:rsidRDefault="008112D5" w:rsidP="008112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2D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112D5" w:rsidRPr="008112D5" w:rsidRDefault="008112D5" w:rsidP="008112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2D5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 17. 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таких услуг</w:t>
      </w:r>
    </w:p>
    <w:p w:rsidR="008112D5" w:rsidRPr="008112D5" w:rsidRDefault="008112D5" w:rsidP="008112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2D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112D5" w:rsidRPr="008112D5" w:rsidRDefault="008112D5" w:rsidP="008112D5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2D5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Максимальный срок ожидания в очереди на прием к специалисту, ответственному за предоставление муниципальной услуги, при подаче документов, а также для получения консультации и при получении результата предоставления муниципальной услуги не должен превышать пятнадцать минут.</w:t>
      </w:r>
    </w:p>
    <w:p w:rsidR="008112D5" w:rsidRPr="008112D5" w:rsidRDefault="008112D5" w:rsidP="008112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2D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112D5" w:rsidRPr="008112D5" w:rsidRDefault="008112D5" w:rsidP="008112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2D5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 18. 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</w:t>
      </w:r>
    </w:p>
    <w:p w:rsidR="008112D5" w:rsidRPr="008112D5" w:rsidRDefault="008112D5" w:rsidP="008112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2D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112D5" w:rsidRPr="008112D5" w:rsidRDefault="008112D5" w:rsidP="008112D5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2D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Регистрация заявления при личном обращении заявителя в Администрацию не долждна превышать 15 минут. При поступлении заявления в Администрацию в электронной форме или почтой в рабочие дни – в день его поступления, в выходные или праздничные дни – в первый рабочий день, следующий за днем его поступления.</w:t>
      </w:r>
    </w:p>
    <w:p w:rsidR="008112D5" w:rsidRPr="008112D5" w:rsidRDefault="008112D5" w:rsidP="008112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2D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112D5" w:rsidRPr="008112D5" w:rsidRDefault="008112D5" w:rsidP="008112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2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Глава 19.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8112D5" w:rsidRPr="008112D5" w:rsidRDefault="008112D5" w:rsidP="008112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2D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112D5" w:rsidRPr="008112D5" w:rsidRDefault="008112D5" w:rsidP="008112D5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2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Место, предназначенное для ознакомления заявителей с информационными материалами и заполнения документов, оборудуется информационным стендом, </w:t>
      </w:r>
      <w:r w:rsidRPr="008112D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стульями, столами (стойками) и обеспечивается образцами заполнения документов, бумагой и канцелярскими принадлежностями для обеспечения возможности оформления документов.</w:t>
      </w:r>
    </w:p>
    <w:p w:rsidR="008112D5" w:rsidRPr="008112D5" w:rsidRDefault="008112D5" w:rsidP="008112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2D5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 порядке предоставления муниципальной услуги размещается на информационном стенде в визуальном (в том числе текстовом) формате, доступном для свободного восприятия.</w:t>
      </w:r>
    </w:p>
    <w:p w:rsidR="008112D5" w:rsidRPr="008112D5" w:rsidRDefault="008112D5" w:rsidP="008112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2D5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месте для заполнения документов должен обеспечиваться доступ к нормативным правовым актам, регулирующим предоставление муниципальной услуги.</w:t>
      </w:r>
    </w:p>
    <w:p w:rsidR="008112D5" w:rsidRPr="008112D5" w:rsidRDefault="008112D5" w:rsidP="008112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2D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визуальной, текстовой и мультимедийной информации о порядке предоставления муниципальной услуги определяется в соответствии с требованиями к порядку информирования о предоставлении муниципальной услуги, установленными главой 3 Регламента.</w:t>
      </w:r>
    </w:p>
    <w:p w:rsidR="008112D5" w:rsidRPr="008112D5" w:rsidRDefault="008112D5" w:rsidP="008112D5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2D5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Площадь мест для ожидания рассчитывается в зависимости от количества заявителей, ежедневно обращающихся за предоставлением муниципальной услуги.</w:t>
      </w:r>
    </w:p>
    <w:p w:rsidR="008112D5" w:rsidRPr="008112D5" w:rsidRDefault="008112D5" w:rsidP="008112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2D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Места для ожидания оборудуются стульями, кресельными секциями или скамьями (банкетками). Количество мест для ожидания определяется исходя из фактической нагрузки и возможностей для их размещения в здании.</w:t>
      </w:r>
    </w:p>
    <w:p w:rsidR="008112D5" w:rsidRPr="008112D5" w:rsidRDefault="008112D5" w:rsidP="008112D5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2D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Помещение для непосредственного взаимодействия с заявителями может быть организовано в виде отдельного кабинета либо в виде отдельного рабочего места.</w:t>
      </w:r>
    </w:p>
    <w:p w:rsidR="008112D5" w:rsidRPr="008112D5" w:rsidRDefault="008112D5" w:rsidP="008112D5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2D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Кабинет, предназначенный для приема заявителей, должны быть оборудован информационной табличкой (вывеской) с указанием номера кабинета, фамилии, имени, отчества (при наличии) и должности специалиста Администрации, графика приема заявителей для личного представления документов и консультирования.</w:t>
      </w:r>
    </w:p>
    <w:p w:rsidR="008112D5" w:rsidRPr="008112D5" w:rsidRDefault="008112D5" w:rsidP="008112D5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2D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Каждое рабочее место должно быть оборудовано персональным компьютером с возможностью доступа к необходимым информационным базам, печатающим и сканирующим устройствам.</w:t>
      </w:r>
    </w:p>
    <w:p w:rsidR="008112D5" w:rsidRPr="008112D5" w:rsidRDefault="008112D5" w:rsidP="008112D5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2D5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организации беспрепятственного доступа инвалидов (включая инвалидов, использующих кресла-коляски и собак-проводников) к месту предоставления муниципальной услуги им обеспечиваются:</w:t>
      </w:r>
    </w:p>
    <w:p w:rsidR="008112D5" w:rsidRPr="008112D5" w:rsidRDefault="008112D5" w:rsidP="008112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2D5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 беспрепятственного доступа к объекту (зданию, помещению), в котором предоставляется муниципальная услуга, а также для беспрепятственного пользования транспортом, средствами связи и информации;</w:t>
      </w:r>
    </w:p>
    <w:p w:rsidR="008112D5" w:rsidRPr="008112D5" w:rsidRDefault="008112D5" w:rsidP="008112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2D5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возможность самостоятельного передвижения по территории, на которой расположены объекты (здания, помещения), в которых предоставляется муниципальная услуга, а также входа на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8112D5" w:rsidRPr="008112D5" w:rsidRDefault="008112D5" w:rsidP="008112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2D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надлежащее размещение оборудования и носителей информации, необходимых для обеспечения беспрепятственного доступа к объектам (зданиям, помещениям), в которых предоставляется муниципальная услуга, с учетом ограничений жизнедеятельности;</w:t>
      </w:r>
    </w:p>
    <w:p w:rsidR="008112D5" w:rsidRPr="008112D5" w:rsidRDefault="008112D5" w:rsidP="008112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2D5">
        <w:rPr>
          <w:rFonts w:ascii="Times New Roman" w:eastAsia="Times New Roman" w:hAnsi="Times New Roman" w:cs="Times New Roman"/>
          <w:sz w:val="24"/>
          <w:szCs w:val="24"/>
          <w:lang w:eastAsia="ru-RU"/>
        </w:rPr>
        <w:t>дублирование необходимой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8112D5" w:rsidRPr="008112D5" w:rsidRDefault="008112D5" w:rsidP="008112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2D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сопровождение инвалидов, имеющих стойкие расстройства функции зрения и самостоятельного передвижения;</w:t>
      </w:r>
    </w:p>
    <w:p w:rsidR="008112D5" w:rsidRPr="008112D5" w:rsidRDefault="008112D5" w:rsidP="008112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2D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допуск сурдопереводчика и тифлосурдопереводчика;</w:t>
      </w:r>
    </w:p>
    <w:p w:rsidR="008112D5" w:rsidRPr="008112D5" w:rsidRDefault="008112D5" w:rsidP="008112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2D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допуск собаки-проводника на объекты (здания, помещения), в которых предоставляется муниципальная услуга,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8112D5" w:rsidRPr="008112D5" w:rsidRDefault="008112D5" w:rsidP="008112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2D5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оказание помощи в преодолении барьеров, мешающих получению муниципальной услуги наравне с другими лицами.</w:t>
      </w:r>
    </w:p>
    <w:p w:rsidR="008112D5" w:rsidRPr="008112D5" w:rsidRDefault="008112D5" w:rsidP="008112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2D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невозможности полностью приспособить объект с учетом потребности инвалида ему обеспечивается доступ к месту предоставления муниципальной услуги.</w:t>
      </w:r>
    </w:p>
    <w:p w:rsidR="008112D5" w:rsidRPr="008112D5" w:rsidRDefault="008112D5" w:rsidP="008112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2D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112D5" w:rsidRPr="008112D5" w:rsidRDefault="008112D5" w:rsidP="008112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2D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112D5" w:rsidRPr="008112D5" w:rsidRDefault="008112D5" w:rsidP="008112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2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Глава 20. 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технологий, возможность либо невозможность получения муниципальной услуги в многофункциональном центре предоставления государственных и муниципальных услуг (в том числе в полном объеме), в любом территориальном подразделении органа, предоставляющего муниципальную услугу, по выбору заявителя (экстерриториальный принцип), посредством запроса о предоставлении нескольких государственных и (или) муниципальных услуг в многофункциональных центрах предоставления государственных и муниципальных услуг, предусмотренного статьей 15</w:t>
      </w:r>
      <w:hyperlink r:id="rId9" w:history="1">
        <w:r w:rsidRPr="008112D5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.</w:t>
        </w:r>
      </w:hyperlink>
      <w:hyperlink r:id="rId10" w:history="1">
        <w:r w:rsidRPr="008112D5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1</w:t>
        </w:r>
      </w:hyperlink>
      <w:r w:rsidRPr="008112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Федерального закона «Об организации предоставления государственных и муниципальных услуг» (далее - комплексный запрос)</w:t>
      </w:r>
    </w:p>
    <w:p w:rsidR="008112D5" w:rsidRPr="008112D5" w:rsidRDefault="008112D5" w:rsidP="008112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2D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112D5" w:rsidRPr="008112D5" w:rsidRDefault="008112D5" w:rsidP="008112D5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2D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Показателями доступности муниципальной услуги являются:</w:t>
      </w:r>
    </w:p>
    <w:p w:rsidR="008112D5" w:rsidRPr="008112D5" w:rsidRDefault="008112D5" w:rsidP="008112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2D5">
        <w:rPr>
          <w:rFonts w:ascii="Times New Roman" w:eastAsia="Times New Roman" w:hAnsi="Times New Roman" w:cs="Times New Roman"/>
          <w:sz w:val="24"/>
          <w:szCs w:val="24"/>
          <w:lang w:eastAsia="ru-RU"/>
        </w:rPr>
        <w:t>1) возможность заявителя обратиться в Администрацию лично или путем направления заявления в письменной форме с уведомлением о вручении или с уведомлением в форме электронного документа с использованием информационно-телекоммуникационных сетей общего пользования, в том числе сети «Интернет»;</w:t>
      </w:r>
    </w:p>
    <w:p w:rsidR="008112D5" w:rsidRPr="008112D5" w:rsidRDefault="008112D5" w:rsidP="008112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2D5">
        <w:rPr>
          <w:rFonts w:ascii="Times New Roman" w:eastAsia="Times New Roman" w:hAnsi="Times New Roman" w:cs="Times New Roman"/>
          <w:sz w:val="24"/>
          <w:szCs w:val="24"/>
          <w:lang w:eastAsia="ru-RU"/>
        </w:rPr>
        <w:t>2) размещение актуальной информации о порядке предоставления муниципальной услуги на официальном сайте Администрации;</w:t>
      </w:r>
    </w:p>
    <w:p w:rsidR="008112D5" w:rsidRPr="008112D5" w:rsidRDefault="008112D5" w:rsidP="008112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2D5">
        <w:rPr>
          <w:rFonts w:ascii="Times New Roman" w:eastAsia="Times New Roman" w:hAnsi="Times New Roman" w:cs="Times New Roman"/>
          <w:sz w:val="24"/>
          <w:szCs w:val="24"/>
          <w:lang w:eastAsia="ru-RU"/>
        </w:rPr>
        <w:t>3) наличие информационных стендов и консультаций для заявителей.</w:t>
      </w:r>
    </w:p>
    <w:p w:rsidR="008112D5" w:rsidRPr="008112D5" w:rsidRDefault="008112D5" w:rsidP="008112D5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2D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Показателями качества муниципальной услуги являются:</w:t>
      </w:r>
    </w:p>
    <w:p w:rsidR="008112D5" w:rsidRPr="008112D5" w:rsidRDefault="008112D5" w:rsidP="008112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2D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1) прием заявления в день обращения;</w:t>
      </w:r>
    </w:p>
    <w:p w:rsidR="008112D5" w:rsidRPr="008112D5" w:rsidRDefault="008112D5" w:rsidP="008112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2D5">
        <w:rPr>
          <w:rFonts w:ascii="Times New Roman" w:eastAsia="Times New Roman" w:hAnsi="Times New Roman" w:cs="Times New Roman"/>
          <w:sz w:val="24"/>
          <w:szCs w:val="24"/>
          <w:lang w:eastAsia="ru-RU"/>
        </w:rPr>
        <w:t>2) возможность получения муниципальной услуги в ГБУ МФЦ (подача документов, необходимых для предоставления муниципальной услуги);</w:t>
      </w:r>
    </w:p>
    <w:p w:rsidR="008112D5" w:rsidRPr="008112D5" w:rsidRDefault="008112D5" w:rsidP="008112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2D5">
        <w:rPr>
          <w:rFonts w:ascii="Times New Roman" w:eastAsia="Times New Roman" w:hAnsi="Times New Roman" w:cs="Times New Roman"/>
          <w:sz w:val="24"/>
          <w:szCs w:val="24"/>
          <w:lang w:eastAsia="ru-RU"/>
        </w:rPr>
        <w:t>3) достоверность информации о предоставлении муниципальной услуги;</w:t>
      </w:r>
    </w:p>
    <w:p w:rsidR="008112D5" w:rsidRPr="008112D5" w:rsidRDefault="008112D5" w:rsidP="008112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2D5">
        <w:rPr>
          <w:rFonts w:ascii="Times New Roman" w:eastAsia="Times New Roman" w:hAnsi="Times New Roman" w:cs="Times New Roman"/>
          <w:sz w:val="24"/>
          <w:szCs w:val="24"/>
          <w:lang w:eastAsia="ru-RU"/>
        </w:rPr>
        <w:t>4) соблюдение сроков и порядка предоставления муниципальной услуги;</w:t>
      </w:r>
    </w:p>
    <w:p w:rsidR="008112D5" w:rsidRPr="008112D5" w:rsidRDefault="008112D5" w:rsidP="008112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2D5">
        <w:rPr>
          <w:rFonts w:ascii="Times New Roman" w:eastAsia="Times New Roman" w:hAnsi="Times New Roman" w:cs="Times New Roman"/>
          <w:sz w:val="24"/>
          <w:szCs w:val="24"/>
          <w:lang w:eastAsia="ru-RU"/>
        </w:rPr>
        <w:t>5) возможность получения информации о ходе предоставления муниципальной услуги, в том числе с использованием информационно-коммуникационных технологий;</w:t>
      </w:r>
    </w:p>
    <w:p w:rsidR="008112D5" w:rsidRPr="008112D5" w:rsidRDefault="008112D5" w:rsidP="008112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2D5">
        <w:rPr>
          <w:rFonts w:ascii="Times New Roman" w:eastAsia="Times New Roman" w:hAnsi="Times New Roman" w:cs="Times New Roman"/>
          <w:sz w:val="24"/>
          <w:szCs w:val="24"/>
          <w:lang w:eastAsia="ru-RU"/>
        </w:rPr>
        <w:t>6) своевременное, достоверное и полное информирование заявителя о ходе рассмотрения его заявления;</w:t>
      </w:r>
    </w:p>
    <w:p w:rsidR="008112D5" w:rsidRPr="008112D5" w:rsidRDefault="008112D5" w:rsidP="008112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2D5">
        <w:rPr>
          <w:rFonts w:ascii="Times New Roman" w:eastAsia="Times New Roman" w:hAnsi="Times New Roman" w:cs="Times New Roman"/>
          <w:sz w:val="24"/>
          <w:szCs w:val="24"/>
          <w:lang w:eastAsia="ru-RU"/>
        </w:rPr>
        <w:t>7) количество взаимодействий заявителей с должностными лицами Администрации при предоставлении муниципальной услуги, не превышающее четырех раз;</w:t>
      </w:r>
    </w:p>
    <w:p w:rsidR="008112D5" w:rsidRPr="008112D5" w:rsidRDefault="008112D5" w:rsidP="008112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2D5">
        <w:rPr>
          <w:rFonts w:ascii="Times New Roman" w:eastAsia="Times New Roman" w:hAnsi="Times New Roman" w:cs="Times New Roman"/>
          <w:sz w:val="24"/>
          <w:szCs w:val="24"/>
          <w:lang w:eastAsia="ru-RU"/>
        </w:rPr>
        <w:t>8) продолжительность одного взаимодействия заявителя с должностными лицами Администрации при предоставлении муниципальной услуги, не превышающая пятнадцати минут;</w:t>
      </w:r>
    </w:p>
    <w:p w:rsidR="008112D5" w:rsidRPr="008112D5" w:rsidRDefault="008112D5" w:rsidP="008112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2D5">
        <w:rPr>
          <w:rFonts w:ascii="Times New Roman" w:eastAsia="Times New Roman" w:hAnsi="Times New Roman" w:cs="Times New Roman"/>
          <w:sz w:val="24"/>
          <w:szCs w:val="24"/>
          <w:lang w:eastAsia="ru-RU"/>
        </w:rPr>
        <w:t>9) индивидуальный подход и всесторонность рассмотрения представления (ходатайства) и прилагаемых к нему документов.</w:t>
      </w:r>
    </w:p>
    <w:p w:rsidR="008112D5" w:rsidRPr="008112D5" w:rsidRDefault="008112D5" w:rsidP="008112D5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2D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Получение муниципальной услуги в любом территориальном подразделении органа, предоставляющего муниципальную услугу, по выбору заявителя (экстерриториальный принцип) не предусмотрено по причине отсутствия у Администрации территориальных подразделений.</w:t>
      </w:r>
    </w:p>
    <w:p w:rsidR="008112D5" w:rsidRPr="008112D5" w:rsidRDefault="008112D5" w:rsidP="008112D5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2D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Получение муниципальной услуги посредством комплексного запроса не предусмотрено.</w:t>
      </w:r>
    </w:p>
    <w:p w:rsidR="008112D5" w:rsidRPr="008112D5" w:rsidRDefault="008112D5" w:rsidP="008112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2D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112D5" w:rsidRPr="008112D5" w:rsidRDefault="008112D5" w:rsidP="008112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2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Глава 21. Иные требования, в том числе учитывающие особенности предоставления муниципальной услуги в электронной форме</w:t>
      </w:r>
    </w:p>
    <w:p w:rsidR="008112D5" w:rsidRPr="008112D5" w:rsidRDefault="008112D5" w:rsidP="008112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2D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112D5" w:rsidRPr="008112D5" w:rsidRDefault="008112D5" w:rsidP="008112D5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2D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Заявление, необходимое для предоставления муниципальной услуги, может быть подано заявителем в электронной форме с использованием Портала, официального сайта Администрации Шумихинского муниципального округа Курганской области.</w:t>
      </w:r>
    </w:p>
    <w:p w:rsidR="008112D5" w:rsidRPr="008112D5" w:rsidRDefault="008112D5" w:rsidP="008112D5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2D5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предоставления муниципальной услуги с использованием Портала, официального сайта Администрации заявитель заполняет форму, в которой необходимо указать сведения для получения муниципальной услуги. Обязательные к заполнению поля отмечаются звездочкой.</w:t>
      </w:r>
    </w:p>
    <w:p w:rsidR="008112D5" w:rsidRPr="008112D5" w:rsidRDefault="008112D5" w:rsidP="008112D5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2D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 считается отправленным после получения заявителем соответствующего электронного уведомления из Администрации в личный кабинет заявителя на Портале, электронную почту.</w:t>
      </w:r>
    </w:p>
    <w:p w:rsidR="008112D5" w:rsidRPr="008112D5" w:rsidRDefault="008112D5" w:rsidP="008112D5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2D5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предоставления муниципальной услуги заявитель получает уведомления о статусе услуги в личном кабинете заявителя на Портале.</w:t>
      </w:r>
    </w:p>
    <w:p w:rsidR="008112D5" w:rsidRPr="008112D5" w:rsidRDefault="008112D5" w:rsidP="008112D5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2D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Перечень классов средств электронной подписи, которые допускаются к использованию при обращении за получением муниципальной услуги, оказываемой с применением усиленной квалифицированной электронной подписи и определяются на основании модели угроз безопасности информации в информационной системе, используемой в целях приема обращений за получением муниципальной услуги и (или) предоставления такой услуги устанавливается в соответствии с действующим законодательством.</w:t>
      </w:r>
    </w:p>
    <w:p w:rsidR="008112D5" w:rsidRPr="008112D5" w:rsidRDefault="008112D5" w:rsidP="008112D5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2D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постановлением Правительства Российской Федерации от 25 июня 2012 года № 634 «О видах электронной подписи, использование которых допускается при обращении за получением государственных и муниципальных услуг», при обращении за получением муниципальной услуги необходимо использование усиленной квалифицированной электронной подписи заявителя.</w:t>
      </w:r>
    </w:p>
    <w:p w:rsidR="008112D5" w:rsidRPr="008112D5" w:rsidRDefault="008112D5" w:rsidP="008112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2D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поступлении заявления подписанного усиленной квалифицированной электронной подписью, должностное лицо Администрации, ответственное за ведение делопроизводства, проводит процедуру проверки действительности усиленной квалифицированной электронной подписи, с использованием которой подписано заявление.</w:t>
      </w:r>
    </w:p>
    <w:p w:rsidR="008112D5" w:rsidRPr="008112D5" w:rsidRDefault="008112D5" w:rsidP="008112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2D5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проверки усиленной квалифицированной электронной подписи осуществляется проверка соблюдения следующих условий:</w:t>
      </w:r>
    </w:p>
    <w:p w:rsidR="008112D5" w:rsidRPr="008112D5" w:rsidRDefault="008112D5" w:rsidP="008112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2D5">
        <w:rPr>
          <w:rFonts w:ascii="Times New Roman" w:eastAsia="Times New Roman" w:hAnsi="Times New Roman" w:cs="Times New Roman"/>
          <w:sz w:val="24"/>
          <w:szCs w:val="24"/>
          <w:lang w:eastAsia="ru-RU"/>
        </w:rPr>
        <w:t>- квалифицированный сертификат ключа проверки электронной подписи (далее - квалифицированный сертификат) создан и выдан аккредитованным удостоверяющим центром, аккредитация которого действительна на день выдачи указанного сертификата;</w:t>
      </w:r>
    </w:p>
    <w:p w:rsidR="008112D5" w:rsidRPr="008112D5" w:rsidRDefault="008112D5" w:rsidP="008112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2D5">
        <w:rPr>
          <w:rFonts w:ascii="Times New Roman" w:eastAsia="Times New Roman" w:hAnsi="Times New Roman" w:cs="Times New Roman"/>
          <w:sz w:val="24"/>
          <w:szCs w:val="24"/>
          <w:lang w:eastAsia="ru-RU"/>
        </w:rPr>
        <w:t>- квалифицированный сертификат действителен на момент подписания заявления (при наличии достоверной информации о моменте подписания заявления) или на день проверки действительности указанного сертификата, если момент подписания заявления не определен;</w:t>
      </w:r>
    </w:p>
    <w:p w:rsidR="008112D5" w:rsidRPr="008112D5" w:rsidRDefault="008112D5" w:rsidP="008112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2D5">
        <w:rPr>
          <w:rFonts w:ascii="Times New Roman" w:eastAsia="Times New Roman" w:hAnsi="Times New Roman" w:cs="Times New Roman"/>
          <w:sz w:val="24"/>
          <w:szCs w:val="24"/>
          <w:lang w:eastAsia="ru-RU"/>
        </w:rPr>
        <w:t>- имеется положительный результат проверки принадлежности владельцу квалифицированного сертификата усиленной квалифицированной электронной подписи, с помощью которой подписано заявление, и подтверждено отсутствие изменений, внесенных в этот документ после его подписания. При этом проверка осуществляется с использованием средств электронной подписи, получивших подтверждение соответствия требованиям, установленным в соответствии с Федеральным законом от 6 апреля 2011 года № 63-ФЗ «Об электронной подписи», и с использованием квалифицированного сертификата лица, подписавшего заявление;</w:t>
      </w:r>
    </w:p>
    <w:p w:rsidR="008112D5" w:rsidRPr="008112D5" w:rsidRDefault="008112D5" w:rsidP="008112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2D5">
        <w:rPr>
          <w:rFonts w:ascii="Times New Roman" w:eastAsia="Times New Roman" w:hAnsi="Times New Roman" w:cs="Times New Roman"/>
          <w:sz w:val="24"/>
          <w:szCs w:val="24"/>
          <w:lang w:eastAsia="ru-RU"/>
        </w:rPr>
        <w:t>- усиленная квалифицированная электронная подпись используется с учетом ограничений, содержащихся в квалифицированном сертификате лица, подписывающего заявление, (если такие ограничения установлены).</w:t>
      </w:r>
    </w:p>
    <w:p w:rsidR="008112D5" w:rsidRPr="008112D5" w:rsidRDefault="008112D5" w:rsidP="008112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2D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112D5" w:rsidRPr="008112D5" w:rsidRDefault="008112D5" w:rsidP="008112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2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 III.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</w:p>
    <w:p w:rsidR="008112D5" w:rsidRPr="008112D5" w:rsidRDefault="008112D5" w:rsidP="008112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2D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8112D5" w:rsidRPr="008112D5" w:rsidRDefault="008112D5" w:rsidP="008112D5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2D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муниципальной услуги включает в себя следующие административные процедуры:</w:t>
      </w:r>
    </w:p>
    <w:p w:rsidR="008112D5" w:rsidRPr="008112D5" w:rsidRDefault="008112D5" w:rsidP="008112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2D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1) Прием и регистрация заявления и документов, необходимых для предоставления муниципальной услуги;</w:t>
      </w:r>
    </w:p>
    <w:p w:rsidR="008112D5" w:rsidRPr="008112D5" w:rsidRDefault="008112D5" w:rsidP="008112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2D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2) рассмотрение материалов (документов), необходимых для предоставления муниципальной услуги, принятие решения о предоставлении (отказе в предоставлении) муниципальной услуги  и оформление результатов</w:t>
      </w:r>
    </w:p>
    <w:p w:rsidR="008112D5" w:rsidRPr="008112D5" w:rsidRDefault="008112D5" w:rsidP="008112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2D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3) выдача результата муниципальной услуги.</w:t>
      </w:r>
    </w:p>
    <w:p w:rsidR="008112D5" w:rsidRPr="008112D5" w:rsidRDefault="008112D5" w:rsidP="008112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2D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Последовательность муниципальной услуги отражена в блок-схеме согласно приложению № 1 к настоящему Административному регламенту.</w:t>
      </w:r>
    </w:p>
    <w:p w:rsidR="008112D5" w:rsidRPr="008112D5" w:rsidRDefault="008112D5" w:rsidP="008112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2D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112D5" w:rsidRPr="008112D5" w:rsidRDefault="008112D5" w:rsidP="008112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2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Глава 22. Прием представления и прилагаемых к нему документов</w:t>
      </w:r>
    </w:p>
    <w:p w:rsidR="008112D5" w:rsidRPr="008112D5" w:rsidRDefault="008112D5" w:rsidP="008112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2D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112D5" w:rsidRPr="008112D5" w:rsidRDefault="008112D5" w:rsidP="008112D5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2D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Основанием для начала административной процедуры по приему заявления, прилагаемых к нему документов, является обращение заявителя в Администрацию с пакетом документов, указанным в пунктах 12, 14 Регламента, либо получение Администрацией вышеуказанных документов в виде почтового отправления, через официальный сайт Администрации в сети «Интернет».</w:t>
      </w:r>
    </w:p>
    <w:p w:rsidR="008112D5" w:rsidRPr="008112D5" w:rsidRDefault="008112D5" w:rsidP="008112D5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2D5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 Администрации осуществляет регистрацию пакета документов в журнале регистрации.</w:t>
      </w:r>
    </w:p>
    <w:p w:rsidR="008112D5" w:rsidRPr="008112D5" w:rsidRDefault="008112D5" w:rsidP="008112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2D5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Максимальный срок выполнения административного действия составляет 15 минут на каждого заявителя.</w:t>
      </w:r>
    </w:p>
    <w:p w:rsidR="008112D5" w:rsidRPr="008112D5" w:rsidRDefault="008112D5" w:rsidP="008112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2D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личном обращении заявителя в Администрацию или МФЦ, ответственный специалист:</w:t>
      </w:r>
    </w:p>
    <w:p w:rsidR="008112D5" w:rsidRPr="008112D5" w:rsidRDefault="008112D5" w:rsidP="008112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2D5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устанавливает личность заявителя путем проверки документов (паспорт либо документ его заменяющий);</w:t>
      </w:r>
    </w:p>
    <w:p w:rsidR="008112D5" w:rsidRPr="008112D5" w:rsidRDefault="008112D5" w:rsidP="008112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2D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 проверку представленных документов на предмет:</w:t>
      </w:r>
    </w:p>
    <w:p w:rsidR="008112D5" w:rsidRPr="008112D5" w:rsidRDefault="008112D5" w:rsidP="008112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2D5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полноты представленных заявителем документов, указанных в п.14 настоящего Административного регламента;</w:t>
      </w:r>
    </w:p>
    <w:p w:rsidR="008112D5" w:rsidRPr="008112D5" w:rsidRDefault="008112D5" w:rsidP="008112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2D5">
        <w:rPr>
          <w:rFonts w:ascii="Times New Roman" w:eastAsia="Times New Roman" w:hAnsi="Times New Roman" w:cs="Times New Roman"/>
          <w:sz w:val="24"/>
          <w:szCs w:val="24"/>
          <w:lang w:eastAsia="ru-RU"/>
        </w:rPr>
        <w:t>б) требований к оформлению документов:</w:t>
      </w:r>
    </w:p>
    <w:p w:rsidR="008112D5" w:rsidRPr="008112D5" w:rsidRDefault="008112D5" w:rsidP="008112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2D5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соответствие представленных документов, по форме или содержанию требованиям действующего законодательства,</w:t>
      </w:r>
    </w:p>
    <w:p w:rsidR="008112D5" w:rsidRPr="008112D5" w:rsidRDefault="008112D5" w:rsidP="008112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2D5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документе отсутствуют неоговоренные приписки и исправления,</w:t>
      </w:r>
    </w:p>
    <w:p w:rsidR="008112D5" w:rsidRPr="008112D5" w:rsidRDefault="008112D5" w:rsidP="008112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2D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текст документа написан разборчиво от руки или напечатан при помощи средств электронно-вычислительной техники;</w:t>
      </w:r>
    </w:p>
    <w:p w:rsidR="008112D5" w:rsidRPr="008112D5" w:rsidRDefault="008112D5" w:rsidP="008112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2D5">
        <w:rPr>
          <w:rFonts w:ascii="Times New Roman" w:eastAsia="Times New Roman" w:hAnsi="Times New Roman" w:cs="Times New Roman"/>
          <w:sz w:val="24"/>
          <w:szCs w:val="24"/>
          <w:lang w:eastAsia="ru-RU"/>
        </w:rPr>
        <w:t>- фамилия, имя и отчество заявителя, место жительства, телефон написаны полностью;</w:t>
      </w:r>
    </w:p>
    <w:p w:rsidR="008112D5" w:rsidRPr="008112D5" w:rsidRDefault="008112D5" w:rsidP="008112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2D5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документы не должны быть исполнены карандашом.</w:t>
      </w:r>
    </w:p>
    <w:p w:rsidR="008112D5" w:rsidRPr="008112D5" w:rsidRDefault="008112D5" w:rsidP="008112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2D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приеме документов специалист Администрации (МФЦ) производит копирование документов, сверяет оригиналы (копии документов, заверенных в порядке, установленном действующим законодательством) с копиями документов и проставляет заверительную подпись в штампе «копия верна».</w:t>
      </w:r>
    </w:p>
    <w:p w:rsidR="008112D5" w:rsidRPr="008112D5" w:rsidRDefault="008112D5" w:rsidP="008112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2D5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приема заявлений и документов от заявителей или их представителей не превышает 15 минут.</w:t>
      </w:r>
    </w:p>
    <w:p w:rsidR="008112D5" w:rsidRPr="008112D5" w:rsidRDefault="008112D5" w:rsidP="008112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2D5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  выполнения административной процедуры 1 рабочий день.</w:t>
      </w:r>
    </w:p>
    <w:p w:rsidR="008112D5" w:rsidRPr="008112D5" w:rsidRDefault="008112D5" w:rsidP="008112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2D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112D5" w:rsidRPr="008112D5" w:rsidRDefault="008112D5" w:rsidP="008112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2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Глава 23. Рассмотрение материалов (документов), необходимых для предоставления муниципальной услуги, принятие решения о предоставлении (отказе в предоставлении) муниципальной услуги  и оформление результатов</w:t>
      </w:r>
    </w:p>
    <w:p w:rsidR="008112D5" w:rsidRPr="008112D5" w:rsidRDefault="008112D5" w:rsidP="008112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2D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112D5" w:rsidRPr="008112D5" w:rsidRDefault="008112D5" w:rsidP="008112D5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2D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Основанием для начала административной процедуры является получение специалистом Администрации документов, представленных заявителем.</w:t>
      </w:r>
    </w:p>
    <w:p w:rsidR="008112D5" w:rsidRPr="008112D5" w:rsidRDefault="008112D5" w:rsidP="008112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2D5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Критерием принятия решения о предоставлении или об отказе в предоставлении муниципальной услуги является наличие или отсутствие оснований для отказа в предоставлении муниципальной услуги, указанных в пункте 19 настоящего административного регламента.</w:t>
      </w:r>
    </w:p>
    <w:p w:rsidR="008112D5" w:rsidRPr="008112D5" w:rsidRDefault="008112D5" w:rsidP="008112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2D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отсутствии предусмотренных пунктом 19 настоящего Административного регламента оснований для отказа в предоставлении муниципальной услуги специалист Администрации готовит проект Постановления Администрации Шумихинского муницитпального округа Курганской области «О предоставлении разрешения на вступление в брак несовершеннолетнему лицу, достигшему возраста шестнадцати лет».</w:t>
      </w:r>
    </w:p>
    <w:p w:rsidR="008112D5" w:rsidRPr="008112D5" w:rsidRDefault="008112D5" w:rsidP="008112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2D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Согласование проекта указанного постановления  осуществляется  в соответствии с Инструкцией по делопроизводству в Администрации и подписывается Главой Шумихинского муниципального округа Курганской области (далее – Глава Администрации).</w:t>
      </w:r>
    </w:p>
    <w:p w:rsidR="008112D5" w:rsidRPr="008112D5" w:rsidRDefault="008112D5" w:rsidP="008112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2D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наличии предусмотренных пунктом 19 настоящего Административного регламента оснований для отказа в предоставлении муниципальной услуги специалист Администрации осуществляет подготовку уведомления, содержащего мотивированный отказ в предоставлении муниципальной услуги. Уведомление об отказе в предоставлении муниципальной услуги с мотивированным обоснованием причин отказа подписывает Глава Администрации.</w:t>
      </w:r>
    </w:p>
    <w:p w:rsidR="008112D5" w:rsidRPr="008112D5" w:rsidRDefault="008112D5" w:rsidP="008112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2D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Результатом административной процедуры является наличие подписанного Главой  Администрации постановления «О предоставлении разрешения на вступление в брак несовершеннолетнему лицу, достигшему возраста шестнадцати лет», либо уведомления, содержащего мотивированный отказ в предоставлении муниципальной услуги.</w:t>
      </w:r>
    </w:p>
    <w:p w:rsidR="008112D5" w:rsidRPr="008112D5" w:rsidRDefault="008112D5" w:rsidP="008112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2D5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 фиксации результата – регистрация постановления «О предоставлении разрешения на вступление в брак несовершеннолетнему лицу, достигшему возраста шестнадцати лет» в Журнале регистрации постановлений, уведомления, содержащего мотивированный отказ в предоставлении муниципальной услуги - в Журнале исходящей корреспонденции. </w:t>
      </w:r>
    </w:p>
    <w:p w:rsidR="008112D5" w:rsidRPr="008112D5" w:rsidRDefault="008112D5" w:rsidP="008112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2D5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Максимальный срок выполнения административной процедуры составляет 28 рабочих дней.</w:t>
      </w:r>
    </w:p>
    <w:p w:rsidR="008112D5" w:rsidRPr="008112D5" w:rsidRDefault="008112D5" w:rsidP="008112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2D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112D5" w:rsidRPr="008112D5" w:rsidRDefault="008112D5" w:rsidP="008112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2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Глава 24. Выдача результата муниципальной услуги</w:t>
      </w:r>
    </w:p>
    <w:p w:rsidR="008112D5" w:rsidRPr="008112D5" w:rsidRDefault="008112D5" w:rsidP="008112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2D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112D5" w:rsidRPr="008112D5" w:rsidRDefault="008112D5" w:rsidP="008112D5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2D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Основанием для начала административной процедуры является получение специалистом Администрации одного из следующих документов:</w:t>
      </w:r>
    </w:p>
    <w:p w:rsidR="008112D5" w:rsidRPr="008112D5" w:rsidRDefault="008112D5" w:rsidP="008112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2D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принятии положительного решения: Постановления «О предоставлении разрешения на вступление в брак несовершеннолетнему лицу, достигшему возраста шестнадцати лет.</w:t>
      </w:r>
    </w:p>
    <w:p w:rsidR="008112D5" w:rsidRPr="008112D5" w:rsidRDefault="008112D5" w:rsidP="008112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2D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принятии отрицательного решения: уведомления Администрации  об отказе в предоставлении муниципальной услуги с мотивированным обоснованием причин отказа.</w:t>
      </w:r>
    </w:p>
    <w:p w:rsidR="008112D5" w:rsidRPr="008112D5" w:rsidRDefault="008112D5" w:rsidP="008112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2D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Заявителю, обратившемуся за предоставлением муниципальной услуги в Администрацию, выдача документов осуществляется специалистом Администрации. При этом специалист не позднее следующего дня после оформления указанных документов информирует заявителя о необходимости их получения или не позднее следующего дня после оформления документов передает их в МФЦ для выдачи заявителю.</w:t>
      </w:r>
    </w:p>
    <w:p w:rsidR="008112D5" w:rsidRPr="008112D5" w:rsidRDefault="008112D5" w:rsidP="008112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2D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случае, если заявитель обратился за предоставлением муниципальной услуги в МФЦ, специалист Администрации передает результат услуги в МФЦ для выдачи заявителю.</w:t>
      </w:r>
    </w:p>
    <w:p w:rsidR="008112D5" w:rsidRPr="008112D5" w:rsidRDefault="008112D5" w:rsidP="008112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2D5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 соответствующего отдела МФЦ не позднее дня, следующего за днем поступления к нему документов, информирует заявителя о необходимости получения подготовленных документов (способом, указанным в заявлении).</w:t>
      </w:r>
    </w:p>
    <w:p w:rsidR="008112D5" w:rsidRPr="008112D5" w:rsidRDefault="008112D5" w:rsidP="008112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2D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 должны быть переданы в МФЦ не позднее дня, предшествующего дате окончания предоставления муниципальной услуги. Передача документов из Администрации в МФЦ сопровождается соответствующим Реестром передачи.</w:t>
      </w:r>
    </w:p>
    <w:p w:rsidR="008112D5" w:rsidRPr="008112D5" w:rsidRDefault="008112D5" w:rsidP="008112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2D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Результатом административной процедуры является выдача заявителю одного из следующих документов:</w:t>
      </w:r>
    </w:p>
    <w:p w:rsidR="008112D5" w:rsidRPr="008112D5" w:rsidRDefault="008112D5" w:rsidP="008112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2D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принятии положительного решения: Постановления «О предоставлении разрешения на вступление в брак несовершеннолетнему лицу, достигшему возраста шестнадцати лет;</w:t>
      </w:r>
    </w:p>
    <w:p w:rsidR="008112D5" w:rsidRPr="008112D5" w:rsidRDefault="008112D5" w:rsidP="008112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2D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 принятии отрицательного решения: уведомления Администрации  об отказе в предоставлении муниципальной услуги с мотивированным обоснованием причин отказа.</w:t>
      </w:r>
    </w:p>
    <w:p w:rsidR="008112D5" w:rsidRPr="008112D5" w:rsidRDefault="008112D5" w:rsidP="008112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2D5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Способом фиксации результата является наличие подписи заявителя в журнале исходящей корреспонденции.</w:t>
      </w:r>
    </w:p>
    <w:p w:rsidR="008112D5" w:rsidRPr="008112D5" w:rsidRDefault="008112D5" w:rsidP="008112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2D5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Максимальный срок выполнения административной процедуры составляет 3 рабочих дня.</w:t>
      </w:r>
    </w:p>
    <w:p w:rsidR="008112D5" w:rsidRPr="008112D5" w:rsidRDefault="008112D5" w:rsidP="008112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2D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112D5" w:rsidRPr="008112D5" w:rsidRDefault="008112D5" w:rsidP="008112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2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 IV. Формы контроля за предоставлением муниципальной услуги</w:t>
      </w:r>
    </w:p>
    <w:p w:rsidR="008112D5" w:rsidRPr="008112D5" w:rsidRDefault="008112D5" w:rsidP="008112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2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8112D5" w:rsidRPr="008112D5" w:rsidRDefault="008112D5" w:rsidP="008112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2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Глава 25.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8112D5" w:rsidRPr="008112D5" w:rsidRDefault="008112D5" w:rsidP="008112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2D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112D5" w:rsidRPr="008112D5" w:rsidRDefault="008112D5" w:rsidP="008112D5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2D5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Текущий контроль за соблюдением и исполнением положений Регламента ответственными должностными лицами Администрации, а также за соблюдением и исполнением иных нормативных правовых актов, устанавливающих требования к предоставлению муниципальной услуги, и принятием ими решений осуществляется управляющим делами Администрации Шумихинского муниципального округа Курганской области.</w:t>
      </w:r>
    </w:p>
    <w:p w:rsidR="008112D5" w:rsidRPr="008112D5" w:rsidRDefault="008112D5" w:rsidP="008112D5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2D5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Текущий контроль осуществляется путем проведения управляющим делами Администрации Шумихинского муниципального округа Курганской области проверок соблюдения и исполнения ответственными исполнителями положений Регламента, иных нормативных правовых актов Российской Федерации и Курганской области.</w:t>
      </w:r>
    </w:p>
    <w:p w:rsidR="008112D5" w:rsidRPr="008112D5" w:rsidRDefault="008112D5" w:rsidP="008112D5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2D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Периодичность осуществления текущего контроля устанавливается управляющим делами Администрации Шумихинского муниципального округа Курганской области.</w:t>
      </w:r>
    </w:p>
    <w:p w:rsidR="008112D5" w:rsidRPr="008112D5" w:rsidRDefault="008112D5" w:rsidP="008112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2D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112D5" w:rsidRPr="008112D5" w:rsidRDefault="008112D5" w:rsidP="008112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2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Глава 26.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8112D5" w:rsidRPr="008112D5" w:rsidRDefault="008112D5" w:rsidP="008112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2D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112D5" w:rsidRPr="008112D5" w:rsidRDefault="008112D5" w:rsidP="008112D5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2D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 полнотой и качеством предоставления муниципальной услуги включает в себя проведение проверок, выявление и устранение нарушений прав заявителей, рассмотрение обращений заявителей, принятие решений и подготовку ответов на обращения заявителей, содержащих жалобы на решения, действия (бездействие) должностных лиц Администрации.</w:t>
      </w:r>
    </w:p>
    <w:p w:rsidR="008112D5" w:rsidRPr="008112D5" w:rsidRDefault="008112D5" w:rsidP="008112D5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2D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Проверки могут быть плановыми (осуществляться на основании планов работы Администрации) и внеплановыми.</w:t>
      </w:r>
    </w:p>
    <w:p w:rsidR="008112D5" w:rsidRPr="008112D5" w:rsidRDefault="008112D5" w:rsidP="008112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2D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Внеплановые проверки проводятся в связи с проверкой устранения ранее выявленных нарушений, а также в случае получения жалоб на действия (бездействие) должностных лиц Администрации.</w:t>
      </w:r>
    </w:p>
    <w:p w:rsidR="008112D5" w:rsidRPr="008112D5" w:rsidRDefault="008112D5" w:rsidP="008112D5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2D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выявления нарушений прав заявителей по результатам проведенных проверок осуществляется привлечение виновных лиц к ответственности в соответствии с законодательством Российской Федерации.</w:t>
      </w:r>
    </w:p>
    <w:p w:rsidR="008112D5" w:rsidRPr="008112D5" w:rsidRDefault="008112D5" w:rsidP="008112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2D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112D5" w:rsidRPr="008112D5" w:rsidRDefault="008112D5" w:rsidP="008112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2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Глава 27. Ответственность должностных лиц Администрации за решения и действия (бездействие), принимаемые (осуществляемые) ими в ходе предоставления муниципальной услуги</w:t>
      </w:r>
    </w:p>
    <w:p w:rsidR="008112D5" w:rsidRPr="008112D5" w:rsidRDefault="008112D5" w:rsidP="008112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2D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112D5" w:rsidRPr="008112D5" w:rsidRDefault="008112D5" w:rsidP="008112D5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2D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Должностные лица Администрации за решения и действия (бездействия), принимаемые (осуществляемые) ими в ходе предоставления муниципальной услуги, несут ответственность в соответствии с действующим законодательством.</w:t>
      </w:r>
    </w:p>
    <w:p w:rsidR="008112D5" w:rsidRPr="008112D5" w:rsidRDefault="008112D5" w:rsidP="008112D5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2D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Персональная ответственность должностных лиц Администрации за решения и действия (бездействия), принимаемые (осуществляемые) ими в ходе предоставления муниципальной услуги, закрепляется в их должностных инструкциях.</w:t>
      </w:r>
    </w:p>
    <w:p w:rsidR="008112D5" w:rsidRPr="008112D5" w:rsidRDefault="008112D5" w:rsidP="008112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2D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112D5" w:rsidRPr="008112D5" w:rsidRDefault="008112D5" w:rsidP="008112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2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Глава 28.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:rsidR="008112D5" w:rsidRPr="008112D5" w:rsidRDefault="008112D5" w:rsidP="008112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2D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112D5" w:rsidRPr="008112D5" w:rsidRDefault="008112D5" w:rsidP="008112D5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2D5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Граждане, их объединения и организации вправе осуществлять контроль за предоставлением муниципальной услуги путем получения информации, предусмотренной Регламентом, а также путем обжалования действий (бездействия) должностного лица, принимаемого (осуществляемого) им решения при предоставлении муниципальной услуги.</w:t>
      </w:r>
    </w:p>
    <w:p w:rsidR="008112D5" w:rsidRPr="008112D5" w:rsidRDefault="008112D5" w:rsidP="008112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2D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112D5" w:rsidRPr="008112D5" w:rsidRDefault="008112D5" w:rsidP="008112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2D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 V. Досудебный (внесудебный) порядок обжалования решений и действий (бездействия) Администрации, а также ее должностных лиц, муниципальных служащих</w:t>
      </w:r>
    </w:p>
    <w:p w:rsidR="008112D5" w:rsidRPr="008112D5" w:rsidRDefault="008112D5" w:rsidP="008112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2D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112D5" w:rsidRPr="008112D5" w:rsidRDefault="008112D5" w:rsidP="008112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2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Глава 29. Информация для заинтересованных лиц об их праве на досудебное (внесудебное) обжалование действий (бездействия) и (или) решений, принятых (осуществленных) в ходе предоставления муниципальной услуги (далее - жалоба)</w:t>
      </w:r>
    </w:p>
    <w:p w:rsidR="008112D5" w:rsidRPr="008112D5" w:rsidRDefault="008112D5" w:rsidP="008112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2D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112D5" w:rsidRPr="008112D5" w:rsidRDefault="008112D5" w:rsidP="008112D5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2D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Заявитель вправе обжаловать решения и действия (бездействие) Администрации, её должностных лиц, принятые (осуществляемые) в ходе предоставления муниципальной услуги, в досудебном (внесудебном) порядке.</w:t>
      </w:r>
    </w:p>
    <w:p w:rsidR="008112D5" w:rsidRPr="008112D5" w:rsidRDefault="008112D5" w:rsidP="008112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2D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112D5" w:rsidRPr="008112D5" w:rsidRDefault="008112D5" w:rsidP="008112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2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Глава 30. 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</w:p>
    <w:p w:rsidR="008112D5" w:rsidRPr="008112D5" w:rsidRDefault="008112D5" w:rsidP="008112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2D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112D5" w:rsidRPr="008112D5" w:rsidRDefault="008112D5" w:rsidP="008112D5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2D5">
        <w:rPr>
          <w:rFonts w:ascii="Times New Roman" w:eastAsia="Times New Roman" w:hAnsi="Times New Roman" w:cs="Times New Roman"/>
          <w:sz w:val="24"/>
          <w:szCs w:val="24"/>
          <w:lang w:eastAsia="ru-RU"/>
        </w:rPr>
        <w:t>Жалоба рассматривается Администрацией в соответствии с требованиями, установленными действующим законодательством.</w:t>
      </w:r>
    </w:p>
    <w:p w:rsidR="008112D5" w:rsidRPr="008112D5" w:rsidRDefault="008112D5" w:rsidP="008112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2D5">
        <w:rPr>
          <w:rFonts w:ascii="Times New Roman" w:eastAsia="Times New Roman" w:hAnsi="Times New Roman" w:cs="Times New Roman"/>
          <w:sz w:val="24"/>
          <w:szCs w:val="24"/>
          <w:lang w:eastAsia="ru-RU"/>
        </w:rPr>
        <w:t>Жалоба на решения, действия (бездействие) должностного лица Администрации может быть подана на имя главы муниципального образования.</w:t>
      </w:r>
    </w:p>
    <w:p w:rsidR="008112D5" w:rsidRPr="008112D5" w:rsidRDefault="008112D5" w:rsidP="008112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2D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112D5" w:rsidRPr="008112D5" w:rsidRDefault="008112D5" w:rsidP="008112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2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Глава 31. 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услуг (функций)</w:t>
      </w:r>
    </w:p>
    <w:p w:rsidR="008112D5" w:rsidRPr="008112D5" w:rsidRDefault="008112D5" w:rsidP="008112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2D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112D5" w:rsidRPr="008112D5" w:rsidRDefault="008112D5" w:rsidP="008112D5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2D5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Информирование заявителей о порядке обжалования решений и действий (бездействия) Администрации, должностных лиц Администрации осуществляется посредством размещения информации на стендах в местах предоставления муниципальных услуг, на официальном сайте Администрации, в ГБУ МФЦ и на Едином портале.</w:t>
      </w:r>
    </w:p>
    <w:p w:rsidR="008112D5" w:rsidRPr="008112D5" w:rsidRDefault="008112D5" w:rsidP="008112D5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2D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Заявитель вправе получать информацию и документы, необходимые для обоснования и рассмотрения жалобы.</w:t>
      </w:r>
    </w:p>
    <w:p w:rsidR="008112D5" w:rsidRPr="008112D5" w:rsidRDefault="008112D5" w:rsidP="008112D5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2D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Консультирование заявителей о порядке обжалования решений и действий (бездействия) Администрации, должностных лиц Администрации осуществляется в том числе по телефону, электронной почте, при личном приеме.</w:t>
      </w:r>
    </w:p>
    <w:p w:rsidR="008112D5" w:rsidRPr="008112D5" w:rsidRDefault="008112D5" w:rsidP="008112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2D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112D5" w:rsidRPr="008112D5" w:rsidRDefault="008112D5" w:rsidP="008112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2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Глава 32. Перечень нормативных правовых актов, регулирующих порядок досудебного (внесудебного) обжалования решений и действий (бездействия) Администрации, а также её должностных лиц</w:t>
      </w:r>
    </w:p>
    <w:p w:rsidR="008112D5" w:rsidRPr="008112D5" w:rsidRDefault="008112D5" w:rsidP="008112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2D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112D5" w:rsidRPr="008112D5" w:rsidRDefault="008112D5" w:rsidP="008112D5">
      <w:pPr>
        <w:numPr>
          <w:ilvl w:val="0"/>
          <w:numId w:val="4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2D5">
        <w:rPr>
          <w:rFonts w:ascii="Times New Roman" w:eastAsia="Times New Roman" w:hAnsi="Times New Roman" w:cs="Times New Roman"/>
          <w:sz w:val="24"/>
          <w:szCs w:val="24"/>
          <w:lang w:eastAsia="ru-RU"/>
        </w:rPr>
        <w:t>К нормативным правовым актам, регулирующим порядок досудебного (внесудебного) обжалования решений и действий (бездействия) Администрации, а также его должностных лиц, относится:</w:t>
      </w:r>
    </w:p>
    <w:p w:rsidR="008112D5" w:rsidRPr="008112D5" w:rsidRDefault="008112D5" w:rsidP="008112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2D5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«Об организации предоставления государственных и муниципальных услуг».</w:t>
      </w:r>
    </w:p>
    <w:p w:rsidR="008112D5" w:rsidRPr="008112D5" w:rsidRDefault="008112D5" w:rsidP="008112D5">
      <w:pPr>
        <w:numPr>
          <w:ilvl w:val="0"/>
          <w:numId w:val="4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2D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Информация о праве граждан на досудебное (внесудебное) обжалование действий (бездействия) и (или) решений, принятых (осуществленных) в ходе предоставления муниципальной услуги Администрацией, а также её должностными лицами, об органах, организациях и лицах, уполномоченных на рассмотрение жалобы, направленной в досудебном (внесудебном) порядке, способах информирования граждан о порядке подачи и рассмотрения жалобы, в том числе с использованием Единого портала, а также перечне нормативных правовых актов, регулирующих порядок досудебного (внесудебного) обжалования решений и действий (бездействия) Администрации, её должностных лиц, подлежит обязательному размещению на официальном сайте Администрации, в федеральном реестре и Едином портале.</w:t>
      </w:r>
    </w:p>
    <w:p w:rsidR="008112D5" w:rsidRPr="008112D5" w:rsidRDefault="008112D5" w:rsidP="008112D5">
      <w:pPr>
        <w:numPr>
          <w:ilvl w:val="0"/>
          <w:numId w:val="4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2D5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обеспечивает в установленном порядке размещение и актуализацию сведений в соответствующем разделе федерального реестра.</w:t>
      </w:r>
    </w:p>
    <w:p w:rsidR="008112D5" w:rsidRPr="008112D5" w:rsidRDefault="008112D5" w:rsidP="008112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2D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112D5" w:rsidRPr="008112D5" w:rsidRDefault="008112D5" w:rsidP="008112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2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 VI. 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</w:r>
    </w:p>
    <w:p w:rsidR="008112D5" w:rsidRPr="008112D5" w:rsidRDefault="008112D5" w:rsidP="008112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2D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112D5" w:rsidRPr="008112D5" w:rsidRDefault="008112D5" w:rsidP="008112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2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Глава 33. Описание административных процедур (действий), выполняемых многофункциональным центром предоставления государственных и муниципальных услуг при предоставлении муниципальной услуги в полном объеме и при предоставлении муниципальной услуги посредством комплексного запроса</w:t>
      </w:r>
    </w:p>
    <w:p w:rsidR="008112D5" w:rsidRPr="008112D5" w:rsidRDefault="008112D5" w:rsidP="008112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2D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112D5" w:rsidRPr="008112D5" w:rsidRDefault="008112D5" w:rsidP="008112D5">
      <w:pPr>
        <w:numPr>
          <w:ilvl w:val="0"/>
          <w:numId w:val="4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2D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муниципальной услуги в ГБУ МФЦ осуществляется при наличии заключенного соглашения о взаимодействии между Администрацией и ГБУ МФЦ на дату подачи заявления.</w:t>
      </w:r>
    </w:p>
    <w:p w:rsidR="008112D5" w:rsidRPr="008112D5" w:rsidRDefault="008112D5" w:rsidP="008112D5">
      <w:pPr>
        <w:numPr>
          <w:ilvl w:val="0"/>
          <w:numId w:val="4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2D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Основанием для начала выполнения административной процедуры по приему представления (ходатайства), прилагаемых к нему документов, является поступление в ГБУ МФЦ от заявителя (его представителя) пакета документов.</w:t>
      </w:r>
    </w:p>
    <w:p w:rsidR="008112D5" w:rsidRPr="008112D5" w:rsidRDefault="008112D5" w:rsidP="008112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2D5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Днем подачи пакета документов считается день его регистрации в ГБУ МФЦ.</w:t>
      </w:r>
    </w:p>
    <w:p w:rsidR="008112D5" w:rsidRPr="008112D5" w:rsidRDefault="008112D5" w:rsidP="008112D5">
      <w:pPr>
        <w:numPr>
          <w:ilvl w:val="0"/>
          <w:numId w:val="4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2D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муниципальной услуги через ГБУ МФЦ осуществляется по принципу «одного окна», в соответствии с которым предоставление муниципальной услуги осуществляется после однократного обращения заявителя с соответствующим заявлением.</w:t>
      </w:r>
    </w:p>
    <w:p w:rsidR="008112D5" w:rsidRPr="008112D5" w:rsidRDefault="008112D5" w:rsidP="008112D5">
      <w:pPr>
        <w:numPr>
          <w:ilvl w:val="0"/>
          <w:numId w:val="4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2D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предоставлении муниципальной услуги в ГБУ МФЦ специалистами ГБУ МФЦ осуществляются функции в соответствии с утвержденным совместным нормативным правовым актом Администрации и ГБУ МФЦ, утверждающим порядок взаимодействия ГБУ МФЦ и Администрации при предоставлении муниципальной услуги.</w:t>
      </w:r>
    </w:p>
    <w:p w:rsidR="008112D5" w:rsidRPr="008112D5" w:rsidRDefault="008112D5" w:rsidP="008112D5">
      <w:pPr>
        <w:numPr>
          <w:ilvl w:val="0"/>
          <w:numId w:val="4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2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подачи документов, необходимых для предоставления муниципальной услуги, в ГБУ МФЦ, непосредственное предоставление муниципальной услуги и выдача (направление) заявителю распоряжения о присвоении спортивного разряда заявителю,  распоряжения о подтверждении спортивного разряда заявителю, отказа </w:t>
      </w:r>
      <w:r w:rsidRPr="008112D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присвоении спортивного разряда заявителю, отказа в подтверждении спортивного разряда заявителю, осуществляется специалистом Администрации.</w:t>
      </w:r>
    </w:p>
    <w:p w:rsidR="008112D5" w:rsidRPr="008112D5" w:rsidRDefault="008112D5" w:rsidP="008112D5">
      <w:pPr>
        <w:numPr>
          <w:ilvl w:val="0"/>
          <w:numId w:val="4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2D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предоставлении муниципальной услуги формирование и направление ГБУ МФЦ межведомственного запроса в органы, предоставляющие государственные услуги, в иные органы государственной власти, органы местного самоуправления и организации, участвующие в предоставлении муниципальных услуг, законодательством Российской Федерации не предусмотрено.</w:t>
      </w:r>
    </w:p>
    <w:p w:rsidR="008112D5" w:rsidRPr="008112D5" w:rsidRDefault="008112D5" w:rsidP="008112D5">
      <w:pPr>
        <w:numPr>
          <w:ilvl w:val="0"/>
          <w:numId w:val="4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2D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направления документов ГБУ МФЦ в Администрацию определен соглашением о взаимодействии между Администрацией и ГБУ МФЦ.</w:t>
      </w:r>
    </w:p>
    <w:p w:rsidR="008112D5" w:rsidRPr="008112D5" w:rsidRDefault="008112D5" w:rsidP="008112D5">
      <w:pPr>
        <w:numPr>
          <w:ilvl w:val="0"/>
          <w:numId w:val="4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2D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муниципальной услуги начинается с момента приема Администрацией документов, необходимых для предоставления муниципальной услуги.</w:t>
      </w:r>
    </w:p>
    <w:p w:rsidR="008112D5" w:rsidRPr="008112D5" w:rsidRDefault="008112D5" w:rsidP="008112D5">
      <w:pPr>
        <w:numPr>
          <w:ilvl w:val="0"/>
          <w:numId w:val="4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2D5">
        <w:rPr>
          <w:rFonts w:ascii="Times New Roman" w:eastAsia="Times New Roman" w:hAnsi="Times New Roman" w:cs="Times New Roman"/>
          <w:sz w:val="24"/>
          <w:szCs w:val="24"/>
          <w:lang w:eastAsia="ru-RU"/>
        </w:rPr>
        <w:t>Пакет документов проверяется специалистом Администрации на соответствие требованиям, установленным Регламентом.</w:t>
      </w:r>
    </w:p>
    <w:p w:rsidR="008112D5" w:rsidRPr="008112D5" w:rsidRDefault="008112D5" w:rsidP="008112D5">
      <w:pPr>
        <w:numPr>
          <w:ilvl w:val="0"/>
          <w:numId w:val="4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2D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Результатом административной процедуры является пакет документов, принятый Администрацией от ГБУ МФЦ по акту приема-передачи для непосредственного предоставления муниципальной услуги.</w:t>
      </w:r>
    </w:p>
    <w:p w:rsidR="008112D5" w:rsidRPr="008112D5" w:rsidRDefault="008112D5" w:rsidP="008112D5">
      <w:pPr>
        <w:numPr>
          <w:ilvl w:val="0"/>
          <w:numId w:val="4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2D5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Информирование заявителей о порядке предоставления муниципальной услуги в ГБУ МФЦ, о ходе выполнения запросов о предоставлении муниципальной услуги, а также по иным вопросам, связанным с предоставлением муниципальной услуги, осуществляют ГБУ МФЦ в соответствии с соглашением о взаимодействии между Администрацией и ГБУ МФЦ.</w:t>
      </w:r>
    </w:p>
    <w:p w:rsidR="008112D5" w:rsidRPr="008112D5" w:rsidRDefault="008112D5" w:rsidP="008112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2D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112D5" w:rsidRPr="008112D5" w:rsidRDefault="008112D5" w:rsidP="008112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2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Глава 39. Порядок досудебного (внесудебного) обжалования решений и действий (бездействия) многофункциональных центров предоставления государственных и муниципальных услуг и их работников</w:t>
      </w:r>
    </w:p>
    <w:p w:rsidR="008112D5" w:rsidRPr="008112D5" w:rsidRDefault="008112D5" w:rsidP="008112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2D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112D5" w:rsidRPr="008112D5" w:rsidRDefault="008112D5" w:rsidP="008112D5">
      <w:pPr>
        <w:numPr>
          <w:ilvl w:val="0"/>
          <w:numId w:val="4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2D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Заявитель вправе обжаловать решения и действия (бездействие) ГБУ МФЦ, работников ГБУ МФЦ, принятые (осуществляемые) в ходе предоставления муниципальной услуги, в досудебном (внесудебном) порядке.</w:t>
      </w:r>
    </w:p>
    <w:p w:rsidR="008112D5" w:rsidRPr="008112D5" w:rsidRDefault="008112D5" w:rsidP="008112D5">
      <w:pPr>
        <w:numPr>
          <w:ilvl w:val="0"/>
          <w:numId w:val="4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2D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Предметом досудебного (внесудебного) обжалования являются решения и действия (бездействие) ГБУ МФЦ, работников ГБУ МФЦ, принятые (осуществляемые) в ходе предоставления муниципальной услуги.</w:t>
      </w:r>
    </w:p>
    <w:p w:rsidR="008112D5" w:rsidRPr="008112D5" w:rsidRDefault="008112D5" w:rsidP="008112D5">
      <w:pPr>
        <w:numPr>
          <w:ilvl w:val="0"/>
          <w:numId w:val="4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2D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Заявитель может обратиться с жалобой, в том числе в следующих случаях:</w:t>
      </w:r>
    </w:p>
    <w:p w:rsidR="008112D5" w:rsidRPr="008112D5" w:rsidRDefault="008112D5" w:rsidP="008112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2D5">
        <w:rPr>
          <w:rFonts w:ascii="Times New Roman" w:eastAsia="Times New Roman" w:hAnsi="Times New Roman" w:cs="Times New Roman"/>
          <w:sz w:val="24"/>
          <w:szCs w:val="24"/>
          <w:lang w:eastAsia="ru-RU"/>
        </w:rPr>
        <w:t>1) нарушение срока регистрации запроса о предоставлении муниципальной услуги;</w:t>
      </w:r>
    </w:p>
    <w:p w:rsidR="008112D5" w:rsidRPr="008112D5" w:rsidRDefault="008112D5" w:rsidP="008112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2D5">
        <w:rPr>
          <w:rFonts w:ascii="Times New Roman" w:eastAsia="Times New Roman" w:hAnsi="Times New Roman" w:cs="Times New Roman"/>
          <w:sz w:val="24"/>
          <w:szCs w:val="24"/>
          <w:lang w:eastAsia="ru-RU"/>
        </w:rPr>
        <w:t>2) требование у заявителя документов,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Курганской области для предоставления муниципальной услуги;</w:t>
      </w:r>
    </w:p>
    <w:p w:rsidR="008112D5" w:rsidRPr="008112D5" w:rsidRDefault="008112D5" w:rsidP="008112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2D5">
        <w:rPr>
          <w:rFonts w:ascii="Times New Roman" w:eastAsia="Times New Roman" w:hAnsi="Times New Roman" w:cs="Times New Roman"/>
          <w:sz w:val="24"/>
          <w:szCs w:val="24"/>
          <w:lang w:eastAsia="ru-RU"/>
        </w:rPr>
        <w:t>3) отказ в приеме документов, представление которых предусмотрено нормативными правовыми актами Российской Федерации, нормативными правовыми актами Курганской области для предоставления муниципальной услуги, у заявителя;</w:t>
      </w:r>
    </w:p>
    <w:p w:rsidR="008112D5" w:rsidRPr="008112D5" w:rsidRDefault="008112D5" w:rsidP="008112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2D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4) 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Курганской области;</w:t>
      </w:r>
    </w:p>
    <w:p w:rsidR="008112D5" w:rsidRPr="008112D5" w:rsidRDefault="008112D5" w:rsidP="008112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2D5">
        <w:rPr>
          <w:rFonts w:ascii="Times New Roman" w:eastAsia="Times New Roman" w:hAnsi="Times New Roman" w:cs="Times New Roman"/>
          <w:sz w:val="24"/>
          <w:szCs w:val="24"/>
          <w:lang w:eastAsia="ru-RU"/>
        </w:rPr>
        <w:t>5) нарушение срока или порядка выдачи документов по результатам предоставления муниципальной услуги.</w:t>
      </w:r>
    </w:p>
    <w:p w:rsidR="008112D5" w:rsidRPr="008112D5" w:rsidRDefault="008112D5" w:rsidP="008112D5">
      <w:pPr>
        <w:numPr>
          <w:ilvl w:val="0"/>
          <w:numId w:val="4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2D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Заявитель имеет право на получение информации и документов, необходимых для обоснования и рассмотрения жалобы.</w:t>
      </w:r>
    </w:p>
    <w:p w:rsidR="008112D5" w:rsidRPr="008112D5" w:rsidRDefault="008112D5" w:rsidP="008112D5">
      <w:pPr>
        <w:numPr>
          <w:ilvl w:val="0"/>
          <w:numId w:val="4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2D5">
        <w:rPr>
          <w:rFonts w:ascii="Times New Roman" w:eastAsia="Times New Roman" w:hAnsi="Times New Roman" w:cs="Times New Roman"/>
          <w:sz w:val="24"/>
          <w:szCs w:val="24"/>
          <w:lang w:eastAsia="ru-RU"/>
        </w:rPr>
        <w:t>Жалоба подается в Правительство Курганской области, ГБУ МФЦ в письменной форме на бумажном носителе, в том числе при личном приеме заявителя или в электронном виде.</w:t>
      </w:r>
    </w:p>
    <w:p w:rsidR="008112D5" w:rsidRPr="008112D5" w:rsidRDefault="008112D5" w:rsidP="008112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2D5">
        <w:rPr>
          <w:rFonts w:ascii="Times New Roman" w:eastAsia="Times New Roman" w:hAnsi="Times New Roman" w:cs="Times New Roman"/>
          <w:sz w:val="24"/>
          <w:szCs w:val="24"/>
          <w:lang w:eastAsia="ru-RU"/>
        </w:rPr>
        <w:t>Жалоба на решения и действия (бездействие) ГБУ МФЦ подается учредителю ГБУ МФЦ - Правительство Курганской области.</w:t>
      </w:r>
    </w:p>
    <w:p w:rsidR="008112D5" w:rsidRPr="008112D5" w:rsidRDefault="008112D5" w:rsidP="008112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2D5">
        <w:rPr>
          <w:rFonts w:ascii="Times New Roman" w:eastAsia="Times New Roman" w:hAnsi="Times New Roman" w:cs="Times New Roman"/>
          <w:sz w:val="24"/>
          <w:szCs w:val="24"/>
          <w:lang w:eastAsia="ru-RU"/>
        </w:rPr>
        <w:t>Жалоба на решения и действия (бездействие) работника ГБУ МФЦ подается руководителю ГБУ МФЦ.</w:t>
      </w:r>
    </w:p>
    <w:p w:rsidR="008112D5" w:rsidRPr="008112D5" w:rsidRDefault="008112D5" w:rsidP="008112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2D5">
        <w:rPr>
          <w:rFonts w:ascii="Times New Roman" w:eastAsia="Times New Roman" w:hAnsi="Times New Roman" w:cs="Times New Roman"/>
          <w:sz w:val="24"/>
          <w:szCs w:val="24"/>
          <w:lang w:eastAsia="ru-RU"/>
        </w:rPr>
        <w:t>Жалоба в письменной форме может быть также направлена по почте.</w:t>
      </w:r>
    </w:p>
    <w:p w:rsidR="008112D5" w:rsidRPr="008112D5" w:rsidRDefault="008112D5" w:rsidP="008112D5">
      <w:pPr>
        <w:numPr>
          <w:ilvl w:val="0"/>
          <w:numId w:val="4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2D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признания жалобы подлежащей удовлетворению в ответе заявителю дается информация о действиях, осуществляемых ГБУ МФЦ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8112D5" w:rsidRPr="008112D5" w:rsidRDefault="008112D5" w:rsidP="008112D5">
      <w:pPr>
        <w:numPr>
          <w:ilvl w:val="0"/>
          <w:numId w:val="4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2D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8112D5" w:rsidRPr="008112D5" w:rsidRDefault="008112D5" w:rsidP="008112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2D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112D5" w:rsidRPr="008112D5" w:rsidRDefault="008112D5" w:rsidP="008112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2D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1</w:t>
      </w:r>
    </w:p>
    <w:p w:rsidR="008112D5" w:rsidRPr="008112D5" w:rsidRDefault="008112D5" w:rsidP="008112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2D5">
        <w:rPr>
          <w:rFonts w:ascii="Times New Roman" w:eastAsia="Times New Roman" w:hAnsi="Times New Roman" w:cs="Times New Roman"/>
          <w:sz w:val="24"/>
          <w:szCs w:val="24"/>
          <w:lang w:eastAsia="ru-RU"/>
        </w:rPr>
        <w:t>к Административному регламенту предоставления Администрацией Шумихинского муниципального округа Курганской области муниципальной услуги «</w:t>
      </w:r>
      <w:r w:rsidRPr="008112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Выдача несовершеннолетним лицам, достигшим 16 лет, разрешения на вступление в брак до достижения брачного возраста»</w:t>
      </w:r>
    </w:p>
    <w:p w:rsidR="008112D5" w:rsidRPr="008112D5" w:rsidRDefault="008112D5" w:rsidP="008112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2D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112D5" w:rsidRPr="008112D5" w:rsidRDefault="008112D5" w:rsidP="008112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2D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112D5" w:rsidRPr="008112D5" w:rsidRDefault="008112D5" w:rsidP="008112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2D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112D5" w:rsidRPr="008112D5" w:rsidRDefault="008112D5" w:rsidP="008112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2D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112D5" w:rsidRPr="008112D5" w:rsidRDefault="008112D5" w:rsidP="008112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2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БЛОК-СХЕМА</w:t>
      </w:r>
    </w:p>
    <w:p w:rsidR="008112D5" w:rsidRPr="008112D5" w:rsidRDefault="008112D5" w:rsidP="008112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2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ПОСЛЕДОВАТЕЛЬНОСТИ ДЕЙСТВИЙ ПРИ ПРЕДОСТАВЛЕНИИ МУНИЦИПАЛЬНОЙ УСЛУГИ «ВЫДАЧА НЕСОВЕРШЕННОЛЕТНИМ ЛИЦАМ, </w:t>
      </w:r>
      <w:r w:rsidRPr="008112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ДОСТИГШИМ 16 ЛЕТ, РАЗРЕШЕНИЯ НА ВСТУПЛЕНИЕ В БРАК ДО ДОСТИЖЕНИЯ БРАЧНОГО ВОЗРАСТА»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0"/>
        <w:gridCol w:w="135"/>
      </w:tblGrid>
      <w:tr w:rsidR="008112D5" w:rsidRPr="008112D5" w:rsidTr="008112D5">
        <w:trPr>
          <w:gridAfter w:val="1"/>
          <w:tblCellSpacing w:w="15" w:type="dxa"/>
        </w:trPr>
        <w:tc>
          <w:tcPr>
            <w:tcW w:w="435" w:type="dxa"/>
            <w:vAlign w:val="center"/>
            <w:hideMark/>
          </w:tcPr>
          <w:p w:rsidR="008112D5" w:rsidRPr="008112D5" w:rsidRDefault="008112D5" w:rsidP="00811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12D5" w:rsidRPr="008112D5" w:rsidTr="008112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8112D5" w:rsidRPr="008112D5" w:rsidRDefault="008112D5" w:rsidP="00811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112D5" w:rsidRPr="008112D5" w:rsidRDefault="008112D5" w:rsidP="00811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8112D5" w:rsidRPr="008112D5" w:rsidRDefault="008112D5" w:rsidP="008112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2D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112D5" w:rsidRPr="008112D5" w:rsidRDefault="008112D5" w:rsidP="008112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2D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112D5" w:rsidRPr="008112D5" w:rsidRDefault="008112D5" w:rsidP="008112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2D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112D5" w:rsidRPr="008112D5" w:rsidRDefault="008112D5" w:rsidP="008112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2D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112D5" w:rsidRPr="008112D5" w:rsidRDefault="008112D5" w:rsidP="008112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2D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112D5" w:rsidRPr="008112D5" w:rsidRDefault="008112D5" w:rsidP="008112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2D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112D5" w:rsidRPr="008112D5" w:rsidRDefault="008112D5" w:rsidP="008112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2D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112D5" w:rsidRPr="008112D5" w:rsidRDefault="008112D5" w:rsidP="008112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2D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112D5" w:rsidRPr="008112D5" w:rsidRDefault="008112D5" w:rsidP="008112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2D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112D5" w:rsidRPr="008112D5" w:rsidRDefault="008112D5" w:rsidP="008112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2D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112D5" w:rsidRPr="008112D5" w:rsidRDefault="008112D5" w:rsidP="008112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2D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112D5" w:rsidRPr="008112D5" w:rsidRDefault="008112D5" w:rsidP="008112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2D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112D5" w:rsidRPr="008112D5" w:rsidRDefault="008112D5" w:rsidP="008112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2D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112D5" w:rsidRPr="008112D5" w:rsidRDefault="008112D5" w:rsidP="008112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2D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112D5" w:rsidRPr="008112D5" w:rsidRDefault="008112D5" w:rsidP="008112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2D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112D5" w:rsidRPr="008112D5" w:rsidRDefault="008112D5" w:rsidP="008112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2D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112D5" w:rsidRPr="008112D5" w:rsidRDefault="008112D5" w:rsidP="008112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2D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112D5" w:rsidRPr="008112D5" w:rsidRDefault="008112D5" w:rsidP="008112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2D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112D5" w:rsidRPr="008112D5" w:rsidRDefault="008112D5" w:rsidP="008112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2D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112D5" w:rsidRPr="008112D5" w:rsidRDefault="008112D5" w:rsidP="008112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2D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112D5" w:rsidRPr="008112D5" w:rsidRDefault="008112D5" w:rsidP="008112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2D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112D5" w:rsidRPr="008112D5" w:rsidRDefault="008112D5" w:rsidP="008112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2D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112D5" w:rsidRPr="008112D5" w:rsidRDefault="008112D5" w:rsidP="008112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2D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112D5" w:rsidRPr="008112D5" w:rsidRDefault="008112D5" w:rsidP="008112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2D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8112D5" w:rsidRPr="008112D5" w:rsidRDefault="008112D5" w:rsidP="008112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2D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112D5" w:rsidRPr="008112D5" w:rsidRDefault="008112D5" w:rsidP="008112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2D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112D5" w:rsidRPr="008112D5" w:rsidRDefault="008112D5" w:rsidP="008112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2D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112D5" w:rsidRPr="008112D5" w:rsidRDefault="008112D5" w:rsidP="008112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2D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112D5" w:rsidRPr="008112D5" w:rsidRDefault="008112D5" w:rsidP="008112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2D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112D5" w:rsidRPr="008112D5" w:rsidRDefault="008112D5" w:rsidP="008112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2D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112D5" w:rsidRPr="008112D5" w:rsidRDefault="008112D5" w:rsidP="008112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2D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112D5" w:rsidRPr="008112D5" w:rsidRDefault="008112D5" w:rsidP="008112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2D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112D5" w:rsidRPr="008112D5" w:rsidRDefault="008112D5" w:rsidP="008112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2D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112D5" w:rsidRPr="008112D5" w:rsidRDefault="008112D5" w:rsidP="008112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2D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112D5" w:rsidRPr="008112D5" w:rsidRDefault="008112D5" w:rsidP="008112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2D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112D5" w:rsidRPr="008112D5" w:rsidRDefault="008112D5" w:rsidP="008112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2D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2</w:t>
      </w:r>
    </w:p>
    <w:p w:rsidR="008112D5" w:rsidRPr="008112D5" w:rsidRDefault="008112D5" w:rsidP="008112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2D5">
        <w:rPr>
          <w:rFonts w:ascii="Times New Roman" w:eastAsia="Times New Roman" w:hAnsi="Times New Roman" w:cs="Times New Roman"/>
          <w:sz w:val="24"/>
          <w:szCs w:val="24"/>
          <w:lang w:eastAsia="ru-RU"/>
        </w:rPr>
        <w:t>к Административному регламенту предоставления Администрацией Шумихинского муниципального округа Курганской области муниципальной услуги «</w:t>
      </w:r>
      <w:r w:rsidRPr="008112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Выдача несовершеннолетним лицам, достигшим 16 лет, разрешения на вступление в брак до достижения брачного возраста»</w:t>
      </w:r>
    </w:p>
    <w:p w:rsidR="008112D5" w:rsidRPr="008112D5" w:rsidRDefault="008112D5" w:rsidP="008112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2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8112D5" w:rsidRPr="008112D5" w:rsidRDefault="008112D5" w:rsidP="008112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2D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112D5" w:rsidRPr="008112D5" w:rsidRDefault="008112D5" w:rsidP="008112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2D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112D5" w:rsidRPr="008112D5" w:rsidRDefault="008112D5" w:rsidP="008112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2D5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Главе Шумихинского муниципального округа Курганской области</w:t>
      </w:r>
    </w:p>
    <w:p w:rsidR="008112D5" w:rsidRPr="008112D5" w:rsidRDefault="008112D5" w:rsidP="008112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2D5">
        <w:rPr>
          <w:rFonts w:ascii="Times New Roman" w:eastAsia="Times New Roman" w:hAnsi="Times New Roman" w:cs="Times New Roman"/>
          <w:sz w:val="24"/>
          <w:szCs w:val="24"/>
          <w:lang w:eastAsia="ru-RU"/>
        </w:rPr>
        <w:t>С.И. Максимовских</w:t>
      </w:r>
    </w:p>
    <w:p w:rsidR="008112D5" w:rsidRPr="008112D5" w:rsidRDefault="008112D5" w:rsidP="008112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2D5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_________________________________________</w:t>
      </w:r>
    </w:p>
    <w:p w:rsidR="008112D5" w:rsidRPr="008112D5" w:rsidRDefault="008112D5" w:rsidP="008112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2D5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8112D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ФИО несовершеннолетнего лица</w:t>
      </w:r>
      <w:r w:rsidRPr="008112D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8112D5" w:rsidRPr="008112D5" w:rsidRDefault="008112D5" w:rsidP="008112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2D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___________________________________________,  </w:t>
      </w:r>
    </w:p>
    <w:p w:rsidR="008112D5" w:rsidRPr="008112D5" w:rsidRDefault="008112D5" w:rsidP="008112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2D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проживающего (ей) по адресу ____________________</w:t>
      </w:r>
    </w:p>
    <w:p w:rsidR="008112D5" w:rsidRPr="008112D5" w:rsidRDefault="008112D5" w:rsidP="008112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2D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</w:t>
      </w:r>
    </w:p>
    <w:p w:rsidR="008112D5" w:rsidRPr="008112D5" w:rsidRDefault="008112D5" w:rsidP="008112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2D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                                                 ______________________________________________</w:t>
      </w:r>
    </w:p>
    <w:p w:rsidR="008112D5" w:rsidRPr="008112D5" w:rsidRDefault="008112D5" w:rsidP="008112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2D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 дата рождения ____________________________________________</w:t>
      </w:r>
    </w:p>
    <w:p w:rsidR="008112D5" w:rsidRPr="008112D5" w:rsidRDefault="008112D5" w:rsidP="008112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2D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 паспорт (серия, номер) _____________________________________________                          </w:t>
      </w:r>
    </w:p>
    <w:p w:rsidR="008112D5" w:rsidRPr="008112D5" w:rsidRDefault="008112D5" w:rsidP="008112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2D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выдан (кем, когда)______________________________</w:t>
      </w:r>
    </w:p>
    <w:p w:rsidR="008112D5" w:rsidRPr="008112D5" w:rsidRDefault="008112D5" w:rsidP="008112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2D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</w:t>
      </w:r>
    </w:p>
    <w:p w:rsidR="008112D5" w:rsidRPr="008112D5" w:rsidRDefault="008112D5" w:rsidP="008112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2D5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телефон_______________________________________</w:t>
      </w:r>
    </w:p>
    <w:p w:rsidR="008112D5" w:rsidRPr="008112D5" w:rsidRDefault="008112D5" w:rsidP="008112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2D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112D5" w:rsidRPr="008112D5" w:rsidRDefault="008112D5" w:rsidP="008112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2D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112D5" w:rsidRPr="008112D5" w:rsidRDefault="008112D5" w:rsidP="008112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2D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112D5" w:rsidRPr="008112D5" w:rsidRDefault="008112D5" w:rsidP="008112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2D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заявление.</w:t>
      </w:r>
    </w:p>
    <w:p w:rsidR="008112D5" w:rsidRPr="008112D5" w:rsidRDefault="008112D5" w:rsidP="008112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2D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112D5" w:rsidRPr="008112D5" w:rsidRDefault="008112D5" w:rsidP="008112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2D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выдать мне разрешение на вступление в брак с     ______________________________________________________________________________________________________________________________________________________________</w:t>
      </w:r>
    </w:p>
    <w:p w:rsidR="008112D5" w:rsidRPr="008112D5" w:rsidRDefault="008112D5" w:rsidP="008112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2D5">
        <w:rPr>
          <w:rFonts w:ascii="Times New Roman" w:eastAsia="Times New Roman" w:hAnsi="Times New Roman" w:cs="Times New Roman"/>
          <w:sz w:val="24"/>
          <w:szCs w:val="24"/>
          <w:lang w:eastAsia="ru-RU"/>
        </w:rPr>
        <w:t>(Ф.И.О.)</w:t>
      </w:r>
    </w:p>
    <w:p w:rsidR="008112D5" w:rsidRPr="008112D5" w:rsidRDefault="008112D5" w:rsidP="008112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2D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 тем, что________________________________________________________________</w:t>
      </w:r>
    </w:p>
    <w:p w:rsidR="008112D5" w:rsidRPr="008112D5" w:rsidRDefault="008112D5" w:rsidP="008112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2D5">
        <w:rPr>
          <w:rFonts w:ascii="Times New Roman" w:eastAsia="Times New Roman" w:hAnsi="Times New Roman" w:cs="Times New Roman"/>
          <w:sz w:val="24"/>
          <w:szCs w:val="24"/>
          <w:lang w:eastAsia="ru-RU"/>
        </w:rPr>
        <w:t>(указать причину)</w:t>
      </w:r>
    </w:p>
    <w:p w:rsidR="008112D5" w:rsidRPr="008112D5" w:rsidRDefault="008112D5" w:rsidP="008112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2D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112D5" w:rsidRPr="008112D5" w:rsidRDefault="008112D5" w:rsidP="008112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2D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</w:t>
      </w:r>
    </w:p>
    <w:p w:rsidR="008112D5" w:rsidRPr="008112D5" w:rsidRDefault="008112D5" w:rsidP="008112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2D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Прилагаю следующие документы:</w:t>
      </w:r>
    </w:p>
    <w:p w:rsidR="008112D5" w:rsidRPr="008112D5" w:rsidRDefault="008112D5" w:rsidP="008112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2D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112D5" w:rsidRPr="008112D5" w:rsidRDefault="008112D5" w:rsidP="008112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2D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112D5" w:rsidRPr="008112D5" w:rsidRDefault="008112D5" w:rsidP="008112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2D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8112D5" w:rsidRPr="008112D5" w:rsidRDefault="008112D5" w:rsidP="008112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2D5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«_____» __________20______г.                                              Подпись_____________________</w:t>
      </w:r>
    </w:p>
    <w:p w:rsidR="008112D5" w:rsidRPr="008112D5" w:rsidRDefault="008112D5" w:rsidP="008112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2D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112D5" w:rsidRPr="008112D5" w:rsidRDefault="008112D5" w:rsidP="008112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2D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2</w:t>
      </w:r>
    </w:p>
    <w:p w:rsidR="008112D5" w:rsidRPr="008112D5" w:rsidRDefault="008112D5" w:rsidP="008112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2D5">
        <w:rPr>
          <w:rFonts w:ascii="Times New Roman" w:eastAsia="Times New Roman" w:hAnsi="Times New Roman" w:cs="Times New Roman"/>
          <w:sz w:val="24"/>
          <w:szCs w:val="24"/>
          <w:lang w:eastAsia="ru-RU"/>
        </w:rPr>
        <w:t>к Административному регламенту предоставления Администрацией Шумихинского муниципального округа Курганской области муниципальной услуги «</w:t>
      </w:r>
      <w:r w:rsidRPr="008112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Выдача несовершеннолетним лицам, достигшим 16 лет, разрешения на вступление в брак до достижения брачного возраста»</w:t>
      </w:r>
    </w:p>
    <w:p w:rsidR="008112D5" w:rsidRPr="008112D5" w:rsidRDefault="008112D5" w:rsidP="008112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2D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112D5" w:rsidRPr="008112D5" w:rsidRDefault="008112D5" w:rsidP="008112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2D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112D5" w:rsidRPr="008112D5" w:rsidRDefault="008112D5" w:rsidP="008112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2D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112D5" w:rsidRPr="008112D5" w:rsidRDefault="008112D5" w:rsidP="008112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2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КУРГАНСКАЯ ОБЛАСТЬ</w:t>
      </w:r>
    </w:p>
    <w:p w:rsidR="008112D5" w:rsidRPr="008112D5" w:rsidRDefault="008112D5" w:rsidP="008112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2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8112D5" w:rsidRPr="008112D5" w:rsidRDefault="008112D5" w:rsidP="008112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2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ШУМИХИНСКИЙ МУНИЦИПАЛЬНЫЙ ОКРУГ</w:t>
      </w:r>
    </w:p>
    <w:p w:rsidR="008112D5" w:rsidRPr="008112D5" w:rsidRDefault="008112D5" w:rsidP="008112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2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КУРГАНСКОЙ ОБЛАСТИ</w:t>
      </w:r>
    </w:p>
    <w:p w:rsidR="008112D5" w:rsidRPr="008112D5" w:rsidRDefault="008112D5" w:rsidP="008112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2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8112D5" w:rsidRPr="008112D5" w:rsidRDefault="008112D5" w:rsidP="008112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2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АДМИНИСТРАЦИЯ ШУМИХИНСКОГО МУНИЦИПАЛЬНОГО ОКРУГА </w:t>
      </w:r>
    </w:p>
    <w:p w:rsidR="008112D5" w:rsidRPr="008112D5" w:rsidRDefault="008112D5" w:rsidP="008112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2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КУРГАНСКОЙ ОБЛАСТИ</w:t>
      </w:r>
    </w:p>
    <w:p w:rsidR="008112D5" w:rsidRPr="008112D5" w:rsidRDefault="008112D5" w:rsidP="008112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2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8112D5" w:rsidRPr="008112D5" w:rsidRDefault="008112D5" w:rsidP="008112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2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ПОСТАНОВЛЕНИЕ</w:t>
      </w:r>
    </w:p>
    <w:p w:rsidR="008112D5" w:rsidRPr="008112D5" w:rsidRDefault="008112D5" w:rsidP="008112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2D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112D5" w:rsidRPr="008112D5" w:rsidRDefault="008112D5" w:rsidP="008112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2D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112D5" w:rsidRPr="008112D5" w:rsidRDefault="008112D5" w:rsidP="008112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2D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112D5" w:rsidRPr="008112D5" w:rsidRDefault="008112D5" w:rsidP="008112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2D5">
        <w:rPr>
          <w:rFonts w:ascii="Times New Roman" w:eastAsia="Times New Roman" w:hAnsi="Times New Roman" w:cs="Times New Roman"/>
          <w:sz w:val="24"/>
          <w:szCs w:val="24"/>
          <w:lang w:eastAsia="ru-RU"/>
        </w:rPr>
        <w:t>от               .  №</w:t>
      </w:r>
    </w:p>
    <w:p w:rsidR="008112D5" w:rsidRPr="008112D5" w:rsidRDefault="008112D5" w:rsidP="008112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2D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г. Шумиха</w:t>
      </w:r>
    </w:p>
    <w:p w:rsidR="008112D5" w:rsidRPr="008112D5" w:rsidRDefault="008112D5" w:rsidP="008112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2D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112D5" w:rsidRPr="008112D5" w:rsidRDefault="008112D5" w:rsidP="008112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2D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112D5" w:rsidRPr="008112D5" w:rsidRDefault="008112D5" w:rsidP="008112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2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О разрешении на вступление в брак </w:t>
      </w:r>
    </w:p>
    <w:p w:rsidR="008112D5" w:rsidRPr="008112D5" w:rsidRDefault="008112D5" w:rsidP="008112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2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несовершеннолетней(му) _______________</w:t>
      </w:r>
    </w:p>
    <w:p w:rsidR="008112D5" w:rsidRPr="008112D5" w:rsidRDefault="008112D5" w:rsidP="008112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2D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112D5" w:rsidRPr="008112D5" w:rsidRDefault="008112D5" w:rsidP="008112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2D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112D5" w:rsidRPr="008112D5" w:rsidRDefault="008112D5" w:rsidP="008112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2D5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Руководствуясь статьей 13 Семейного кодекса Российской Федерации и, рассмотрев заявление ________________________, _________ года рождения, зарегистрированной(го) по адресу: _____________________________, о вступлении в брак и, учитывая, что несовершеннолетняя достигла возраста _____________ и _____________________________</w:t>
      </w:r>
    </w:p>
    <w:p w:rsidR="008112D5" w:rsidRPr="008112D5" w:rsidRDefault="008112D5" w:rsidP="008112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2D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             (основание выдачи разрешения на вступление в брак)</w:t>
      </w:r>
    </w:p>
    <w:p w:rsidR="008112D5" w:rsidRPr="008112D5" w:rsidRDefault="008112D5" w:rsidP="008112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2D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112D5" w:rsidRPr="008112D5" w:rsidRDefault="008112D5" w:rsidP="008112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2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ПОСТАНОВЛЯЮ:</w:t>
      </w:r>
    </w:p>
    <w:p w:rsidR="008112D5" w:rsidRPr="008112D5" w:rsidRDefault="008112D5" w:rsidP="008112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2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8112D5" w:rsidRPr="008112D5" w:rsidRDefault="008112D5" w:rsidP="008112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2D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Разрешить ____________________, ________ г.р., вступить в брак с ________, _________ г.р., проживающим по адресу: _________________________</w:t>
      </w:r>
    </w:p>
    <w:p w:rsidR="008112D5" w:rsidRPr="008112D5" w:rsidRDefault="008112D5" w:rsidP="008112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2D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112D5" w:rsidRPr="008112D5" w:rsidRDefault="008112D5" w:rsidP="008112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2D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112D5" w:rsidRPr="008112D5" w:rsidRDefault="008112D5" w:rsidP="008112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2D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112D5" w:rsidRPr="008112D5" w:rsidRDefault="008112D5" w:rsidP="008112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2D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112D5" w:rsidRPr="008112D5" w:rsidRDefault="008112D5" w:rsidP="008112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2D5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</w:t>
      </w:r>
    </w:p>
    <w:p w:rsidR="008112D5" w:rsidRPr="008112D5" w:rsidRDefault="008112D5" w:rsidP="008112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2D5">
        <w:rPr>
          <w:rFonts w:ascii="Times New Roman" w:eastAsia="Times New Roman" w:hAnsi="Times New Roman" w:cs="Times New Roman"/>
          <w:sz w:val="24"/>
          <w:szCs w:val="24"/>
          <w:lang w:eastAsia="ru-RU"/>
        </w:rPr>
        <w:t>Шумихинского муниципального округа</w:t>
      </w:r>
    </w:p>
    <w:p w:rsidR="008112D5" w:rsidRPr="008112D5" w:rsidRDefault="008112D5" w:rsidP="008112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2D5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Курганской области                                                 ___________                     ______________</w:t>
      </w:r>
    </w:p>
    <w:p w:rsidR="008112D5" w:rsidRPr="008112D5" w:rsidRDefault="008112D5" w:rsidP="008112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2D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                                                                (дата)                                                      (подпись)</w:t>
      </w:r>
    </w:p>
    <w:p w:rsidR="008112D5" w:rsidRPr="008112D5" w:rsidRDefault="008112D5" w:rsidP="008112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2D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112D5" w:rsidRPr="008112D5" w:rsidRDefault="008112D5" w:rsidP="008112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2D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СОГЛАСИЕ</w:t>
      </w:r>
    </w:p>
    <w:p w:rsidR="008112D5" w:rsidRPr="008112D5" w:rsidRDefault="008112D5" w:rsidP="008112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2D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обработку персональных данных</w:t>
      </w:r>
    </w:p>
    <w:p w:rsidR="008112D5" w:rsidRPr="008112D5" w:rsidRDefault="008112D5" w:rsidP="008112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2D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112D5" w:rsidRPr="008112D5" w:rsidRDefault="008112D5" w:rsidP="008112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2D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Я, ______________________________________________________________________,</w:t>
      </w:r>
    </w:p>
    <w:p w:rsidR="008112D5" w:rsidRPr="008112D5" w:rsidRDefault="008112D5" w:rsidP="008112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2D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                            </w:t>
      </w:r>
      <w:r w:rsidRPr="008112D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(фамилия, имя, отчество)</w:t>
      </w:r>
    </w:p>
    <w:p w:rsidR="008112D5" w:rsidRPr="008112D5" w:rsidRDefault="008112D5" w:rsidP="008112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2D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проживающий (ая) по адресу: __________________________________________________,</w:t>
      </w:r>
    </w:p>
    <w:p w:rsidR="008112D5" w:rsidRPr="008112D5" w:rsidRDefault="008112D5" w:rsidP="008112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2D5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данные основного документа, удостоверяющего личность:</w:t>
      </w:r>
    </w:p>
    <w:p w:rsidR="008112D5" w:rsidRPr="008112D5" w:rsidRDefault="008112D5" w:rsidP="008112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2D5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серия ________ N ___________, выдан __________________________________________</w:t>
      </w:r>
    </w:p>
    <w:p w:rsidR="008112D5" w:rsidRPr="008112D5" w:rsidRDefault="008112D5" w:rsidP="008112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2D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___________________________________________________________________________,</w:t>
      </w:r>
    </w:p>
    <w:p w:rsidR="008112D5" w:rsidRPr="008112D5" w:rsidRDefault="008112D5" w:rsidP="008112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2D5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действующий в лице (заполняется при необходимости)</w:t>
      </w:r>
    </w:p>
    <w:p w:rsidR="008112D5" w:rsidRPr="008112D5" w:rsidRDefault="008112D5" w:rsidP="008112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2D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8112D5" w:rsidRPr="008112D5" w:rsidRDefault="008112D5" w:rsidP="008112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2D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 (фамилия, имя, отчество представителя субъекта персональных данных -</w:t>
      </w:r>
    </w:p>
    <w:p w:rsidR="008112D5" w:rsidRPr="008112D5" w:rsidRDefault="008112D5" w:rsidP="008112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2D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    родителя, опекуна, попечителя или представителя по доверенности)</w:t>
      </w:r>
    </w:p>
    <w:p w:rsidR="008112D5" w:rsidRPr="008112D5" w:rsidRDefault="008112D5" w:rsidP="008112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2D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проживающего по адресу:</w:t>
      </w:r>
    </w:p>
    <w:p w:rsidR="008112D5" w:rsidRPr="008112D5" w:rsidRDefault="008112D5" w:rsidP="008112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2D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__________________________________________________________________________,</w:t>
      </w:r>
    </w:p>
    <w:p w:rsidR="008112D5" w:rsidRPr="008112D5" w:rsidRDefault="008112D5" w:rsidP="008112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2D5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данные основного документа, удостоверяющего личность:</w:t>
      </w:r>
    </w:p>
    <w:p w:rsidR="008112D5" w:rsidRPr="008112D5" w:rsidRDefault="008112D5" w:rsidP="008112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2D5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серия ________ N ___________, выдан _________________________________________</w:t>
      </w:r>
    </w:p>
    <w:p w:rsidR="008112D5" w:rsidRPr="008112D5" w:rsidRDefault="008112D5" w:rsidP="008112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2D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___________________________________________________________________________,</w:t>
      </w:r>
    </w:p>
    <w:p w:rsidR="008112D5" w:rsidRPr="008112D5" w:rsidRDefault="008112D5" w:rsidP="008112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2D5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являющегося представителем на основании _____________________________________</w:t>
      </w:r>
    </w:p>
    <w:p w:rsidR="008112D5" w:rsidRPr="008112D5" w:rsidRDefault="008112D5" w:rsidP="008112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2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                                                                                      </w:t>
      </w:r>
      <w:r w:rsidRPr="008112D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(закона, доверенности)</w:t>
      </w:r>
    </w:p>
    <w:p w:rsidR="008112D5" w:rsidRPr="008112D5" w:rsidRDefault="008112D5" w:rsidP="008112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2D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8112D5" w:rsidRPr="008112D5" w:rsidRDefault="008112D5" w:rsidP="008112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2D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          </w:t>
      </w:r>
      <w:r w:rsidRPr="008112D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(реквизиты доверенности)</w:t>
      </w:r>
    </w:p>
    <w:p w:rsidR="008112D5" w:rsidRPr="008112D5" w:rsidRDefault="008112D5" w:rsidP="008112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2D5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дальнейшем "Субъект", даю согласие _________________________________________</w:t>
      </w:r>
    </w:p>
    <w:p w:rsidR="008112D5" w:rsidRPr="008112D5" w:rsidRDefault="008112D5" w:rsidP="008112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2D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___________________________________________________________________________,</w:t>
      </w:r>
    </w:p>
    <w:p w:rsidR="008112D5" w:rsidRPr="008112D5" w:rsidRDefault="008112D5" w:rsidP="008112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2D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расположенной по адресу: _____________________________________________________,</w:t>
      </w:r>
    </w:p>
    <w:p w:rsidR="008112D5" w:rsidRPr="008112D5" w:rsidRDefault="008112D5" w:rsidP="008112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2D5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далее  -  "Оператор",  на обработку  персональных  данных  (см. п. 3)  на</w:t>
      </w:r>
    </w:p>
    <w:p w:rsidR="008112D5" w:rsidRPr="008112D5" w:rsidRDefault="008112D5" w:rsidP="008112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2D5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следующих условиях:</w:t>
      </w:r>
    </w:p>
    <w:p w:rsidR="008112D5" w:rsidRPr="008112D5" w:rsidRDefault="008112D5" w:rsidP="008112D5">
      <w:pPr>
        <w:numPr>
          <w:ilvl w:val="0"/>
          <w:numId w:val="5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2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Субъект дает согласие на обработку Оператором своих персональных данных, то есть на сбор, систематизацию, накопление, хранение,  уточнение  (обновление, изменение), использование,  распространение,  обезличивание, блокировку и уничтожение, в том числе с  помощью  средств  автоматизации, при этом общее описание вышеуказанных способов обработки данных приведено в Федеральном законе от 27.07.2006 г. N 152-ФЗ "О персональных данных", а    также право  на  </w:t>
      </w:r>
      <w:r w:rsidRPr="008112D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передачу  такой  информации  третьим  лицам,  а  именно, Администрации ____________________________________________________________________________,</w:t>
      </w:r>
    </w:p>
    <w:p w:rsidR="008112D5" w:rsidRPr="008112D5" w:rsidRDefault="008112D5" w:rsidP="008112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2D5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Государственному     бюджетному     учреждению         Курганской области "Многофункциональный   центр   по   предоставлению      государственных и муниципальных  услуг",  если  это  необходимо  для  присвоения   Субъекту спортивного   разряда   в   соответствии   с   положениями   действующего законодательства.</w:t>
      </w:r>
    </w:p>
    <w:p w:rsidR="008112D5" w:rsidRPr="008112D5" w:rsidRDefault="008112D5" w:rsidP="008112D5">
      <w:pPr>
        <w:numPr>
          <w:ilvl w:val="0"/>
          <w:numId w:val="5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2D5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Оператор  обязуется  использовать  данные   Субъекта   в   целях присвоения Субъекту спортивного  разряда  в  соответствии  с  положениями действующего законодательства. Оператор может раскрыть правоохранительным органам информацию о персональных данных Субъекта в  случаях  и  порядке, установленных действующим законодательством.</w:t>
      </w:r>
    </w:p>
    <w:p w:rsidR="008112D5" w:rsidRPr="008112D5" w:rsidRDefault="008112D5" w:rsidP="008112D5">
      <w:pPr>
        <w:numPr>
          <w:ilvl w:val="0"/>
          <w:numId w:val="5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2D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персональных данных Субъекта, передаваемых Оператору на обработку:</w:t>
      </w:r>
    </w:p>
    <w:p w:rsidR="008112D5" w:rsidRPr="008112D5" w:rsidRDefault="008112D5" w:rsidP="008112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2D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- фамилия, имя, отчество;</w:t>
      </w:r>
    </w:p>
    <w:p w:rsidR="008112D5" w:rsidRPr="008112D5" w:rsidRDefault="008112D5" w:rsidP="008112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2D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- дата рождения;</w:t>
      </w:r>
    </w:p>
    <w:p w:rsidR="008112D5" w:rsidRPr="008112D5" w:rsidRDefault="008112D5" w:rsidP="008112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2D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- адрес места жительства;</w:t>
      </w:r>
    </w:p>
    <w:p w:rsidR="008112D5" w:rsidRPr="008112D5" w:rsidRDefault="008112D5" w:rsidP="008112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2D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- данные основного документа, удостоверяющего личность;</w:t>
      </w:r>
    </w:p>
    <w:p w:rsidR="008112D5" w:rsidRPr="008112D5" w:rsidRDefault="008112D5" w:rsidP="008112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2D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- пол;</w:t>
      </w:r>
    </w:p>
    <w:p w:rsidR="008112D5" w:rsidRPr="008112D5" w:rsidRDefault="008112D5" w:rsidP="008112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2D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- личная подпись.</w:t>
      </w:r>
    </w:p>
    <w:p w:rsidR="008112D5" w:rsidRPr="008112D5" w:rsidRDefault="008112D5" w:rsidP="008112D5">
      <w:pPr>
        <w:numPr>
          <w:ilvl w:val="0"/>
          <w:numId w:val="5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2D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  согласие  действует   до   истечения   установленного</w:t>
      </w:r>
    </w:p>
    <w:p w:rsidR="008112D5" w:rsidRPr="008112D5" w:rsidRDefault="008112D5" w:rsidP="008112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2D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законодательством   срока   хранения   соответствующей     информации или</w:t>
      </w:r>
    </w:p>
    <w:p w:rsidR="008112D5" w:rsidRPr="008112D5" w:rsidRDefault="008112D5" w:rsidP="008112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2D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документов, содержащих персональные данные Субъекта.</w:t>
      </w:r>
    </w:p>
    <w:p w:rsidR="008112D5" w:rsidRPr="008112D5" w:rsidRDefault="008112D5" w:rsidP="008112D5">
      <w:pPr>
        <w:numPr>
          <w:ilvl w:val="0"/>
          <w:numId w:val="5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2D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согласие может быть отозвано  путем  подачи  Оператору</w:t>
      </w:r>
    </w:p>
    <w:p w:rsidR="008112D5" w:rsidRPr="008112D5" w:rsidRDefault="008112D5" w:rsidP="008112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2D5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письменного заявления Субъекта.</w:t>
      </w:r>
    </w:p>
    <w:p w:rsidR="008112D5" w:rsidRPr="008112D5" w:rsidRDefault="008112D5" w:rsidP="008112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2D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112D5" w:rsidRPr="008112D5" w:rsidRDefault="008112D5" w:rsidP="008112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2D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     _________________ /__________________________/</w:t>
      </w:r>
    </w:p>
    <w:p w:rsidR="008112D5" w:rsidRPr="008112D5" w:rsidRDefault="008112D5" w:rsidP="008112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2D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 дата                   подпись          расшифровка подписи</w:t>
      </w:r>
    </w:p>
    <w:p w:rsidR="008112D5" w:rsidRPr="008112D5" w:rsidRDefault="008112D5" w:rsidP="008112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2D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C14E6" w:rsidRPr="008112D5" w:rsidRDefault="00BC14E6" w:rsidP="008112D5"/>
    <w:sectPr w:rsidR="00BC14E6" w:rsidRPr="008112D5" w:rsidSect="00BC14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D1DBA"/>
    <w:multiLevelType w:val="multilevel"/>
    <w:tmpl w:val="2E3E818C"/>
    <w:lvl w:ilvl="0">
      <w:start w:val="4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E06AB2"/>
    <w:multiLevelType w:val="multilevel"/>
    <w:tmpl w:val="FD44A32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744895"/>
    <w:multiLevelType w:val="multilevel"/>
    <w:tmpl w:val="5F022F44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9DD25F2"/>
    <w:multiLevelType w:val="multilevel"/>
    <w:tmpl w:val="C9A09B6E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BA32350"/>
    <w:multiLevelType w:val="multilevel"/>
    <w:tmpl w:val="F8CAF788"/>
    <w:lvl w:ilvl="0">
      <w:start w:val="4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E6C77F5"/>
    <w:multiLevelType w:val="multilevel"/>
    <w:tmpl w:val="6804FAC8"/>
    <w:lvl w:ilvl="0">
      <w:start w:val="5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0CC1EC4"/>
    <w:multiLevelType w:val="multilevel"/>
    <w:tmpl w:val="F0B0291A"/>
    <w:lvl w:ilvl="0">
      <w:start w:val="4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D480138"/>
    <w:multiLevelType w:val="multilevel"/>
    <w:tmpl w:val="E286B1DC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E0C7B6D"/>
    <w:multiLevelType w:val="multilevel"/>
    <w:tmpl w:val="9D60E6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F360890"/>
    <w:multiLevelType w:val="multilevel"/>
    <w:tmpl w:val="5260B342"/>
    <w:lvl w:ilvl="0">
      <w:start w:val="7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03B31DE"/>
    <w:multiLevelType w:val="multilevel"/>
    <w:tmpl w:val="8C2269C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28F0A77"/>
    <w:multiLevelType w:val="multilevel"/>
    <w:tmpl w:val="39002846"/>
    <w:lvl w:ilvl="0">
      <w:start w:val="5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3716C7B"/>
    <w:multiLevelType w:val="multilevel"/>
    <w:tmpl w:val="100CF52A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3717098"/>
    <w:multiLevelType w:val="multilevel"/>
    <w:tmpl w:val="AA5E57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8381B20"/>
    <w:multiLevelType w:val="multilevel"/>
    <w:tmpl w:val="99F27D46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8476605"/>
    <w:multiLevelType w:val="multilevel"/>
    <w:tmpl w:val="1E96B0B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2356733"/>
    <w:multiLevelType w:val="multilevel"/>
    <w:tmpl w:val="CA7CA536"/>
    <w:lvl w:ilvl="0">
      <w:start w:val="5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37419CC"/>
    <w:multiLevelType w:val="multilevel"/>
    <w:tmpl w:val="B9162600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4CA6CE6"/>
    <w:multiLevelType w:val="multilevel"/>
    <w:tmpl w:val="1D9C3D9C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555313E"/>
    <w:multiLevelType w:val="multilevel"/>
    <w:tmpl w:val="84B8FA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559537E"/>
    <w:multiLevelType w:val="multilevel"/>
    <w:tmpl w:val="815C183A"/>
    <w:lvl w:ilvl="0">
      <w:start w:val="5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7213367"/>
    <w:multiLevelType w:val="multilevel"/>
    <w:tmpl w:val="7C72BD2E"/>
    <w:lvl w:ilvl="0">
      <w:start w:val="4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A5B778F"/>
    <w:multiLevelType w:val="multilevel"/>
    <w:tmpl w:val="12B40958"/>
    <w:lvl w:ilvl="0">
      <w:start w:val="7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C0C6B94"/>
    <w:multiLevelType w:val="multilevel"/>
    <w:tmpl w:val="BE925906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C390D02"/>
    <w:multiLevelType w:val="multilevel"/>
    <w:tmpl w:val="77929D4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D77445C"/>
    <w:multiLevelType w:val="multilevel"/>
    <w:tmpl w:val="9626D3FA"/>
    <w:lvl w:ilvl="0">
      <w:start w:val="6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3DC85FCA"/>
    <w:multiLevelType w:val="multilevel"/>
    <w:tmpl w:val="38AC8F2E"/>
    <w:lvl w:ilvl="0">
      <w:start w:val="5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3E772747"/>
    <w:multiLevelType w:val="multilevel"/>
    <w:tmpl w:val="2FF2D06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3FDB7C1B"/>
    <w:multiLevelType w:val="multilevel"/>
    <w:tmpl w:val="C3786DA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3FFE35C8"/>
    <w:multiLevelType w:val="multilevel"/>
    <w:tmpl w:val="DC9860D4"/>
    <w:lvl w:ilvl="0">
      <w:start w:val="3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04E21CE"/>
    <w:multiLevelType w:val="multilevel"/>
    <w:tmpl w:val="1B62F5E2"/>
    <w:lvl w:ilvl="0">
      <w:start w:val="4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0780674"/>
    <w:multiLevelType w:val="multilevel"/>
    <w:tmpl w:val="942E136C"/>
    <w:lvl w:ilvl="0">
      <w:start w:val="3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426E26A5"/>
    <w:multiLevelType w:val="multilevel"/>
    <w:tmpl w:val="64F205F6"/>
    <w:lvl w:ilvl="0">
      <w:start w:val="5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46486A56"/>
    <w:multiLevelType w:val="multilevel"/>
    <w:tmpl w:val="4D74AF3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468D63A5"/>
    <w:multiLevelType w:val="multilevel"/>
    <w:tmpl w:val="FCCA8636"/>
    <w:lvl w:ilvl="0">
      <w:start w:val="6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475D7C61"/>
    <w:multiLevelType w:val="multilevel"/>
    <w:tmpl w:val="EF7C07CE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47C05012"/>
    <w:multiLevelType w:val="multilevel"/>
    <w:tmpl w:val="0934587E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4C1808AC"/>
    <w:multiLevelType w:val="multilevel"/>
    <w:tmpl w:val="CA6297DA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4C7A28B9"/>
    <w:multiLevelType w:val="multilevel"/>
    <w:tmpl w:val="FBA242D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507604D1"/>
    <w:multiLevelType w:val="multilevel"/>
    <w:tmpl w:val="CC94F26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53E66B95"/>
    <w:multiLevelType w:val="multilevel"/>
    <w:tmpl w:val="0248F876"/>
    <w:lvl w:ilvl="0">
      <w:start w:val="6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54630FEF"/>
    <w:multiLevelType w:val="multilevel"/>
    <w:tmpl w:val="07885206"/>
    <w:lvl w:ilvl="0">
      <w:start w:val="4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56D0234B"/>
    <w:multiLevelType w:val="multilevel"/>
    <w:tmpl w:val="36D010F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5F0C0FE0"/>
    <w:multiLevelType w:val="multilevel"/>
    <w:tmpl w:val="76D2F29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635E4651"/>
    <w:multiLevelType w:val="multilevel"/>
    <w:tmpl w:val="C35E7D02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6FCD6C57"/>
    <w:multiLevelType w:val="multilevel"/>
    <w:tmpl w:val="4E267F92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39735A6"/>
    <w:multiLevelType w:val="multilevel"/>
    <w:tmpl w:val="B7C45E34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73B40098"/>
    <w:multiLevelType w:val="multilevel"/>
    <w:tmpl w:val="C7DE403E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74B05DCA"/>
    <w:multiLevelType w:val="multilevel"/>
    <w:tmpl w:val="D21E6C3A"/>
    <w:lvl w:ilvl="0">
      <w:start w:val="6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769E60FB"/>
    <w:multiLevelType w:val="multilevel"/>
    <w:tmpl w:val="7ADCE990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76DA5D31"/>
    <w:multiLevelType w:val="multilevel"/>
    <w:tmpl w:val="F53829C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7BBC2FBB"/>
    <w:multiLevelType w:val="multilevel"/>
    <w:tmpl w:val="C0065034"/>
    <w:lvl w:ilvl="0">
      <w:start w:val="7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7E043208"/>
    <w:multiLevelType w:val="multilevel"/>
    <w:tmpl w:val="15FE02DE"/>
    <w:lvl w:ilvl="0">
      <w:start w:val="3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</w:num>
  <w:num w:numId="2">
    <w:abstractNumId w:val="13"/>
  </w:num>
  <w:num w:numId="3">
    <w:abstractNumId w:val="38"/>
  </w:num>
  <w:num w:numId="4">
    <w:abstractNumId w:val="42"/>
  </w:num>
  <w:num w:numId="5">
    <w:abstractNumId w:val="1"/>
  </w:num>
  <w:num w:numId="6">
    <w:abstractNumId w:val="33"/>
  </w:num>
  <w:num w:numId="7">
    <w:abstractNumId w:val="15"/>
  </w:num>
  <w:num w:numId="8">
    <w:abstractNumId w:val="24"/>
  </w:num>
  <w:num w:numId="9">
    <w:abstractNumId w:val="50"/>
  </w:num>
  <w:num w:numId="10">
    <w:abstractNumId w:val="28"/>
  </w:num>
  <w:num w:numId="11">
    <w:abstractNumId w:val="39"/>
  </w:num>
  <w:num w:numId="12">
    <w:abstractNumId w:val="17"/>
  </w:num>
  <w:num w:numId="13">
    <w:abstractNumId w:val="12"/>
  </w:num>
  <w:num w:numId="14">
    <w:abstractNumId w:val="47"/>
  </w:num>
  <w:num w:numId="15">
    <w:abstractNumId w:val="3"/>
  </w:num>
  <w:num w:numId="16">
    <w:abstractNumId w:val="23"/>
  </w:num>
  <w:num w:numId="17">
    <w:abstractNumId w:val="37"/>
  </w:num>
  <w:num w:numId="18">
    <w:abstractNumId w:val="49"/>
  </w:num>
  <w:num w:numId="19">
    <w:abstractNumId w:val="46"/>
  </w:num>
  <w:num w:numId="20">
    <w:abstractNumId w:val="35"/>
  </w:num>
  <w:num w:numId="21">
    <w:abstractNumId w:val="45"/>
  </w:num>
  <w:num w:numId="22">
    <w:abstractNumId w:val="18"/>
  </w:num>
  <w:num w:numId="23">
    <w:abstractNumId w:val="2"/>
  </w:num>
  <w:num w:numId="24">
    <w:abstractNumId w:val="36"/>
  </w:num>
  <w:num w:numId="25">
    <w:abstractNumId w:val="7"/>
  </w:num>
  <w:num w:numId="26">
    <w:abstractNumId w:val="44"/>
  </w:num>
  <w:num w:numId="27">
    <w:abstractNumId w:val="14"/>
  </w:num>
  <w:num w:numId="28">
    <w:abstractNumId w:val="29"/>
  </w:num>
  <w:num w:numId="29">
    <w:abstractNumId w:val="52"/>
  </w:num>
  <w:num w:numId="30">
    <w:abstractNumId w:val="31"/>
  </w:num>
  <w:num w:numId="31">
    <w:abstractNumId w:val="30"/>
  </w:num>
  <w:num w:numId="32">
    <w:abstractNumId w:val="21"/>
  </w:num>
  <w:num w:numId="33">
    <w:abstractNumId w:val="6"/>
  </w:num>
  <w:num w:numId="34">
    <w:abstractNumId w:val="4"/>
  </w:num>
  <w:num w:numId="35">
    <w:abstractNumId w:val="41"/>
  </w:num>
  <w:num w:numId="36">
    <w:abstractNumId w:val="0"/>
  </w:num>
  <w:num w:numId="37">
    <w:abstractNumId w:val="26"/>
  </w:num>
  <w:num w:numId="38">
    <w:abstractNumId w:val="11"/>
  </w:num>
  <w:num w:numId="39">
    <w:abstractNumId w:val="16"/>
  </w:num>
  <w:num w:numId="40">
    <w:abstractNumId w:val="32"/>
  </w:num>
  <w:num w:numId="41">
    <w:abstractNumId w:val="5"/>
  </w:num>
  <w:num w:numId="42">
    <w:abstractNumId w:val="20"/>
  </w:num>
  <w:num w:numId="43">
    <w:abstractNumId w:val="48"/>
  </w:num>
  <w:num w:numId="44">
    <w:abstractNumId w:val="25"/>
  </w:num>
  <w:num w:numId="45">
    <w:abstractNumId w:val="40"/>
  </w:num>
  <w:num w:numId="46">
    <w:abstractNumId w:val="34"/>
  </w:num>
  <w:num w:numId="47">
    <w:abstractNumId w:val="9"/>
  </w:num>
  <w:num w:numId="48">
    <w:abstractNumId w:val="22"/>
  </w:num>
  <w:num w:numId="49">
    <w:abstractNumId w:val="51"/>
  </w:num>
  <w:num w:numId="50">
    <w:abstractNumId w:val="8"/>
  </w:num>
  <w:num w:numId="51">
    <w:abstractNumId w:val="10"/>
  </w:num>
  <w:num w:numId="52">
    <w:abstractNumId w:val="27"/>
  </w:num>
  <w:num w:numId="53">
    <w:abstractNumId w:val="43"/>
  </w:num>
  <w:numIdMacAtCleanup w:val="5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defaultTabStop w:val="708"/>
  <w:characterSpacingControl w:val="doNotCompress"/>
  <w:compat/>
  <w:rsids>
    <w:rsidRoot w:val="00A07A81"/>
    <w:rsid w:val="0008113E"/>
    <w:rsid w:val="00092AB2"/>
    <w:rsid w:val="000C36DD"/>
    <w:rsid w:val="000F33DD"/>
    <w:rsid w:val="0012690D"/>
    <w:rsid w:val="001771A9"/>
    <w:rsid w:val="001D0A26"/>
    <w:rsid w:val="00223922"/>
    <w:rsid w:val="00252E84"/>
    <w:rsid w:val="00255DB0"/>
    <w:rsid w:val="00271A13"/>
    <w:rsid w:val="002D7A77"/>
    <w:rsid w:val="00315E7F"/>
    <w:rsid w:val="0032419C"/>
    <w:rsid w:val="003B3900"/>
    <w:rsid w:val="003F243E"/>
    <w:rsid w:val="004037D2"/>
    <w:rsid w:val="004934D5"/>
    <w:rsid w:val="004B118B"/>
    <w:rsid w:val="005C32F5"/>
    <w:rsid w:val="00630318"/>
    <w:rsid w:val="006458F7"/>
    <w:rsid w:val="006C07FE"/>
    <w:rsid w:val="00730A26"/>
    <w:rsid w:val="00744751"/>
    <w:rsid w:val="007A67EC"/>
    <w:rsid w:val="007F4B18"/>
    <w:rsid w:val="008112D5"/>
    <w:rsid w:val="008B1C52"/>
    <w:rsid w:val="008D5A6F"/>
    <w:rsid w:val="0090357E"/>
    <w:rsid w:val="00914D5C"/>
    <w:rsid w:val="00933FDF"/>
    <w:rsid w:val="00A07A81"/>
    <w:rsid w:val="00A83D2A"/>
    <w:rsid w:val="00AC21E4"/>
    <w:rsid w:val="00B30919"/>
    <w:rsid w:val="00B34FA4"/>
    <w:rsid w:val="00B654FA"/>
    <w:rsid w:val="00B9340B"/>
    <w:rsid w:val="00BC14E6"/>
    <w:rsid w:val="00C11F77"/>
    <w:rsid w:val="00DD6DFA"/>
    <w:rsid w:val="00DF59BE"/>
    <w:rsid w:val="00E040E0"/>
    <w:rsid w:val="00E86B11"/>
    <w:rsid w:val="00E91F37"/>
    <w:rsid w:val="00F35C1F"/>
    <w:rsid w:val="00F760D2"/>
    <w:rsid w:val="00F96C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4E6"/>
  </w:style>
  <w:style w:type="paragraph" w:styleId="1">
    <w:name w:val="heading 1"/>
    <w:basedOn w:val="a"/>
    <w:link w:val="10"/>
    <w:uiPriority w:val="9"/>
    <w:qFormat/>
    <w:rsid w:val="005C32F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5">
    <w:name w:val="heading 5"/>
    <w:basedOn w:val="a"/>
    <w:link w:val="50"/>
    <w:uiPriority w:val="9"/>
    <w:qFormat/>
    <w:rsid w:val="005C32F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07A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07A81"/>
    <w:rPr>
      <w:b/>
      <w:bCs/>
    </w:rPr>
  </w:style>
  <w:style w:type="character" w:styleId="a5">
    <w:name w:val="Emphasis"/>
    <w:basedOn w:val="a0"/>
    <w:uiPriority w:val="20"/>
    <w:qFormat/>
    <w:rsid w:val="00A07A81"/>
    <w:rPr>
      <w:i/>
      <w:iCs/>
    </w:rPr>
  </w:style>
  <w:style w:type="character" w:styleId="a6">
    <w:name w:val="Hyperlink"/>
    <w:basedOn w:val="a0"/>
    <w:uiPriority w:val="99"/>
    <w:semiHidden/>
    <w:unhideWhenUsed/>
    <w:rsid w:val="001771A9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5C32F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5C32F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B34FA4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8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0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8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9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7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B74BE24F615771BFC67E89B1B5AC1F9FEF47DEE73BEE14CD013A15DD841C8486126FA0510A31C92S4P4F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B9D8F73F908EA9E334063F358B4707844216F1FE858BBAFD2DE188996C706E3B2564F995B0735875A7B23z2xAC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85E63A1241B348B4913B0AB215CB3A4CEE1AA044270DCFB4570ADA197jFOBE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485E63A1241B348B4913B0AB215CB3A4CEE1A8014A7EDCFB4570ADA197jFOBE" TargetMode="External"/><Relationship Id="rId10" Type="http://schemas.openxmlformats.org/officeDocument/2006/relationships/hyperlink" Target="garantf1://12077515.1510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12077515.151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30</Pages>
  <Words>8539</Words>
  <Characters>48676</Characters>
  <Application>Microsoft Office Word</Application>
  <DocSecurity>0</DocSecurity>
  <Lines>405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2022-09-27T12:15:00Z</dcterms:created>
  <dcterms:modified xsi:type="dcterms:W3CDTF">2022-09-27T12:15:00Z</dcterms:modified>
</cp:coreProperties>
</file>